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A4C" w:rsidRPr="00EB22B7" w:rsidRDefault="00A17FF9" w:rsidP="00EB22B7">
      <w:pPr>
        <w:pStyle w:val="Heading1"/>
        <w:spacing w:before="60"/>
        <w:jc w:val="center"/>
        <w:rPr>
          <w:rFonts w:ascii="Abadi MT Std" w:hAnsi="Abadi MT Std"/>
          <w:sz w:val="36"/>
          <w:szCs w:val="36"/>
        </w:rPr>
      </w:pPr>
      <w:r w:rsidRPr="00EB22B7">
        <w:rPr>
          <w:rFonts w:ascii="Abadi MT Std" w:hAnsi="Abadi MT Std"/>
          <w:noProof/>
          <w:lang w:bidi="ar-SA"/>
        </w:rPr>
        <mc:AlternateContent>
          <mc:Choice Requires="wpg">
            <w:drawing>
              <wp:anchor distT="0" distB="0" distL="114300" distR="114300" simplePos="0" relativeHeight="503300528" behindDoc="1" locked="0" layoutInCell="1" allowOverlap="1">
                <wp:simplePos x="0" y="0"/>
                <wp:positionH relativeFrom="page">
                  <wp:posOffset>1438910</wp:posOffset>
                </wp:positionH>
                <wp:positionV relativeFrom="page">
                  <wp:posOffset>1371600</wp:posOffset>
                </wp:positionV>
                <wp:extent cx="5502910" cy="6821170"/>
                <wp:effectExtent l="635" t="9525" r="1905" b="8255"/>
                <wp:wrapNone/>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2910" cy="6821170"/>
                          <a:chOff x="2266" y="2160"/>
                          <a:chExt cx="8666" cy="10742"/>
                        </a:xfrm>
                      </wpg:grpSpPr>
                      <wps:wsp>
                        <wps:cNvPr id="100" name="Line 149"/>
                        <wps:cNvCnPr>
                          <a:cxnSpLocks noChangeShapeType="1"/>
                        </wps:cNvCnPr>
                        <wps:spPr bwMode="auto">
                          <a:xfrm>
                            <a:off x="2280" y="2168"/>
                            <a:ext cx="862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148"/>
                        <wps:cNvCnPr>
                          <a:cxnSpLocks noChangeShapeType="1"/>
                        </wps:cNvCnPr>
                        <wps:spPr bwMode="auto">
                          <a:xfrm>
                            <a:off x="10924" y="2175"/>
                            <a:ext cx="0" cy="62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147"/>
                        <wps:cNvCnPr>
                          <a:cxnSpLocks noChangeShapeType="1"/>
                        </wps:cNvCnPr>
                        <wps:spPr bwMode="auto">
                          <a:xfrm>
                            <a:off x="10924" y="2801"/>
                            <a:ext cx="0" cy="22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146"/>
                        <wps:cNvCnPr>
                          <a:cxnSpLocks noChangeShapeType="1"/>
                        </wps:cNvCnPr>
                        <wps:spPr bwMode="auto">
                          <a:xfrm>
                            <a:off x="10924" y="3027"/>
                            <a:ext cx="0" cy="2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145"/>
                        <wps:cNvCnPr>
                          <a:cxnSpLocks noChangeShapeType="1"/>
                        </wps:cNvCnPr>
                        <wps:spPr bwMode="auto">
                          <a:xfrm>
                            <a:off x="10924" y="3252"/>
                            <a:ext cx="0" cy="22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144"/>
                        <wps:cNvCnPr>
                          <a:cxnSpLocks noChangeShapeType="1"/>
                        </wps:cNvCnPr>
                        <wps:spPr bwMode="auto">
                          <a:xfrm>
                            <a:off x="10924" y="3476"/>
                            <a:ext cx="0" cy="2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143"/>
                        <wps:cNvCnPr>
                          <a:cxnSpLocks noChangeShapeType="1"/>
                        </wps:cNvCnPr>
                        <wps:spPr bwMode="auto">
                          <a:xfrm>
                            <a:off x="10924" y="3701"/>
                            <a:ext cx="0" cy="22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142"/>
                        <wps:cNvCnPr>
                          <a:cxnSpLocks noChangeShapeType="1"/>
                        </wps:cNvCnPr>
                        <wps:spPr bwMode="auto">
                          <a:xfrm>
                            <a:off x="10924" y="3927"/>
                            <a:ext cx="0" cy="2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141"/>
                        <wps:cNvCnPr>
                          <a:cxnSpLocks noChangeShapeType="1"/>
                        </wps:cNvCnPr>
                        <wps:spPr bwMode="auto">
                          <a:xfrm>
                            <a:off x="10924" y="4152"/>
                            <a:ext cx="0" cy="22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140"/>
                        <wps:cNvCnPr>
                          <a:cxnSpLocks noChangeShapeType="1"/>
                        </wps:cNvCnPr>
                        <wps:spPr bwMode="auto">
                          <a:xfrm>
                            <a:off x="10924" y="4376"/>
                            <a:ext cx="0" cy="2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139"/>
                        <wps:cNvCnPr>
                          <a:cxnSpLocks noChangeShapeType="1"/>
                        </wps:cNvCnPr>
                        <wps:spPr bwMode="auto">
                          <a:xfrm>
                            <a:off x="10924" y="4601"/>
                            <a:ext cx="0" cy="22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138"/>
                        <wps:cNvCnPr>
                          <a:cxnSpLocks noChangeShapeType="1"/>
                        </wps:cNvCnPr>
                        <wps:spPr bwMode="auto">
                          <a:xfrm>
                            <a:off x="10924" y="4827"/>
                            <a:ext cx="0" cy="2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137"/>
                        <wps:cNvCnPr>
                          <a:cxnSpLocks noChangeShapeType="1"/>
                        </wps:cNvCnPr>
                        <wps:spPr bwMode="auto">
                          <a:xfrm>
                            <a:off x="10924" y="5053"/>
                            <a:ext cx="0" cy="223"/>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136"/>
                        <wps:cNvCnPr>
                          <a:cxnSpLocks noChangeShapeType="1"/>
                        </wps:cNvCnPr>
                        <wps:spPr bwMode="auto">
                          <a:xfrm>
                            <a:off x="10924" y="5276"/>
                            <a:ext cx="0" cy="22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135"/>
                        <wps:cNvCnPr>
                          <a:cxnSpLocks noChangeShapeType="1"/>
                        </wps:cNvCnPr>
                        <wps:spPr bwMode="auto">
                          <a:xfrm>
                            <a:off x="10924" y="5502"/>
                            <a:ext cx="0" cy="2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134"/>
                        <wps:cNvCnPr>
                          <a:cxnSpLocks noChangeShapeType="1"/>
                        </wps:cNvCnPr>
                        <wps:spPr bwMode="auto">
                          <a:xfrm>
                            <a:off x="10924" y="5727"/>
                            <a:ext cx="0" cy="22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133"/>
                        <wps:cNvCnPr>
                          <a:cxnSpLocks noChangeShapeType="1"/>
                        </wps:cNvCnPr>
                        <wps:spPr bwMode="auto">
                          <a:xfrm>
                            <a:off x="10924" y="5953"/>
                            <a:ext cx="0" cy="223"/>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132"/>
                        <wps:cNvCnPr>
                          <a:cxnSpLocks noChangeShapeType="1"/>
                        </wps:cNvCnPr>
                        <wps:spPr bwMode="auto">
                          <a:xfrm>
                            <a:off x="10924" y="6176"/>
                            <a:ext cx="0" cy="22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131"/>
                        <wps:cNvCnPr>
                          <a:cxnSpLocks noChangeShapeType="1"/>
                        </wps:cNvCnPr>
                        <wps:spPr bwMode="auto">
                          <a:xfrm>
                            <a:off x="10924" y="6402"/>
                            <a:ext cx="0" cy="2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130"/>
                        <wps:cNvCnPr>
                          <a:cxnSpLocks noChangeShapeType="1"/>
                        </wps:cNvCnPr>
                        <wps:spPr bwMode="auto">
                          <a:xfrm>
                            <a:off x="10924" y="6627"/>
                            <a:ext cx="0" cy="22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129"/>
                        <wps:cNvCnPr>
                          <a:cxnSpLocks noChangeShapeType="1"/>
                        </wps:cNvCnPr>
                        <wps:spPr bwMode="auto">
                          <a:xfrm>
                            <a:off x="10924" y="6853"/>
                            <a:ext cx="0" cy="223"/>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128"/>
                        <wps:cNvCnPr>
                          <a:cxnSpLocks noChangeShapeType="1"/>
                        </wps:cNvCnPr>
                        <wps:spPr bwMode="auto">
                          <a:xfrm>
                            <a:off x="10924" y="7076"/>
                            <a:ext cx="0" cy="22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127"/>
                        <wps:cNvCnPr>
                          <a:cxnSpLocks noChangeShapeType="1"/>
                        </wps:cNvCnPr>
                        <wps:spPr bwMode="auto">
                          <a:xfrm>
                            <a:off x="10924" y="7302"/>
                            <a:ext cx="0" cy="2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126"/>
                        <wps:cNvCnPr>
                          <a:cxnSpLocks noChangeShapeType="1"/>
                        </wps:cNvCnPr>
                        <wps:spPr bwMode="auto">
                          <a:xfrm>
                            <a:off x="10924" y="7527"/>
                            <a:ext cx="0" cy="22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125"/>
                        <wps:cNvCnPr>
                          <a:cxnSpLocks noChangeShapeType="1"/>
                        </wps:cNvCnPr>
                        <wps:spPr bwMode="auto">
                          <a:xfrm>
                            <a:off x="10924" y="7753"/>
                            <a:ext cx="0" cy="223"/>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124"/>
                        <wps:cNvCnPr>
                          <a:cxnSpLocks noChangeShapeType="1"/>
                        </wps:cNvCnPr>
                        <wps:spPr bwMode="auto">
                          <a:xfrm>
                            <a:off x="10924" y="7976"/>
                            <a:ext cx="0" cy="22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123"/>
                        <wps:cNvCnPr>
                          <a:cxnSpLocks noChangeShapeType="1"/>
                        </wps:cNvCnPr>
                        <wps:spPr bwMode="auto">
                          <a:xfrm>
                            <a:off x="10924" y="8202"/>
                            <a:ext cx="0" cy="2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122"/>
                        <wps:cNvCnPr>
                          <a:cxnSpLocks noChangeShapeType="1"/>
                        </wps:cNvCnPr>
                        <wps:spPr bwMode="auto">
                          <a:xfrm>
                            <a:off x="10924" y="8427"/>
                            <a:ext cx="0" cy="22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121"/>
                        <wps:cNvCnPr>
                          <a:cxnSpLocks noChangeShapeType="1"/>
                        </wps:cNvCnPr>
                        <wps:spPr bwMode="auto">
                          <a:xfrm>
                            <a:off x="10924" y="8653"/>
                            <a:ext cx="0" cy="22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120"/>
                        <wps:cNvCnPr>
                          <a:cxnSpLocks noChangeShapeType="1"/>
                        </wps:cNvCnPr>
                        <wps:spPr bwMode="auto">
                          <a:xfrm>
                            <a:off x="10924" y="8877"/>
                            <a:ext cx="0" cy="2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119"/>
                        <wps:cNvCnPr>
                          <a:cxnSpLocks noChangeShapeType="1"/>
                        </wps:cNvCnPr>
                        <wps:spPr bwMode="auto">
                          <a:xfrm>
                            <a:off x="10924" y="9102"/>
                            <a:ext cx="0" cy="22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118"/>
                        <wps:cNvCnPr>
                          <a:cxnSpLocks noChangeShapeType="1"/>
                        </wps:cNvCnPr>
                        <wps:spPr bwMode="auto">
                          <a:xfrm>
                            <a:off x="10924" y="9328"/>
                            <a:ext cx="0" cy="2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117"/>
                        <wps:cNvCnPr>
                          <a:cxnSpLocks noChangeShapeType="1"/>
                        </wps:cNvCnPr>
                        <wps:spPr bwMode="auto">
                          <a:xfrm>
                            <a:off x="10924" y="9553"/>
                            <a:ext cx="0" cy="22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116"/>
                        <wps:cNvCnPr>
                          <a:cxnSpLocks noChangeShapeType="1"/>
                        </wps:cNvCnPr>
                        <wps:spPr bwMode="auto">
                          <a:xfrm>
                            <a:off x="10924" y="9777"/>
                            <a:ext cx="0" cy="2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115"/>
                        <wps:cNvCnPr>
                          <a:cxnSpLocks noChangeShapeType="1"/>
                        </wps:cNvCnPr>
                        <wps:spPr bwMode="auto">
                          <a:xfrm>
                            <a:off x="10924" y="10002"/>
                            <a:ext cx="0" cy="22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114"/>
                        <wps:cNvCnPr>
                          <a:cxnSpLocks noChangeShapeType="1"/>
                        </wps:cNvCnPr>
                        <wps:spPr bwMode="auto">
                          <a:xfrm>
                            <a:off x="10924" y="10228"/>
                            <a:ext cx="0" cy="2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Line 113"/>
                        <wps:cNvCnPr>
                          <a:cxnSpLocks noChangeShapeType="1"/>
                        </wps:cNvCnPr>
                        <wps:spPr bwMode="auto">
                          <a:xfrm>
                            <a:off x="10924" y="10453"/>
                            <a:ext cx="0" cy="22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112"/>
                        <wps:cNvCnPr>
                          <a:cxnSpLocks noChangeShapeType="1"/>
                        </wps:cNvCnPr>
                        <wps:spPr bwMode="auto">
                          <a:xfrm>
                            <a:off x="10924" y="10677"/>
                            <a:ext cx="0" cy="2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111"/>
                        <wps:cNvCnPr>
                          <a:cxnSpLocks noChangeShapeType="1"/>
                        </wps:cNvCnPr>
                        <wps:spPr bwMode="auto">
                          <a:xfrm>
                            <a:off x="10924" y="10902"/>
                            <a:ext cx="0" cy="22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Line 110"/>
                        <wps:cNvCnPr>
                          <a:cxnSpLocks noChangeShapeType="1"/>
                        </wps:cNvCnPr>
                        <wps:spPr bwMode="auto">
                          <a:xfrm>
                            <a:off x="10924" y="11128"/>
                            <a:ext cx="0" cy="2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Line 109"/>
                        <wps:cNvCnPr>
                          <a:cxnSpLocks noChangeShapeType="1"/>
                        </wps:cNvCnPr>
                        <wps:spPr bwMode="auto">
                          <a:xfrm>
                            <a:off x="10924" y="11353"/>
                            <a:ext cx="0" cy="22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Line 108"/>
                        <wps:cNvCnPr>
                          <a:cxnSpLocks noChangeShapeType="1"/>
                        </wps:cNvCnPr>
                        <wps:spPr bwMode="auto">
                          <a:xfrm>
                            <a:off x="10924" y="11577"/>
                            <a:ext cx="0" cy="2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Line 107"/>
                        <wps:cNvCnPr>
                          <a:cxnSpLocks noChangeShapeType="1"/>
                        </wps:cNvCnPr>
                        <wps:spPr bwMode="auto">
                          <a:xfrm>
                            <a:off x="10924" y="11802"/>
                            <a:ext cx="0" cy="22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Rectangle 106"/>
                        <wps:cNvSpPr>
                          <a:spLocks noChangeArrowheads="1"/>
                        </wps:cNvSpPr>
                        <wps:spPr bwMode="auto">
                          <a:xfrm>
                            <a:off x="2266" y="12873"/>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105"/>
                        <wps:cNvCnPr>
                          <a:cxnSpLocks noChangeShapeType="1"/>
                        </wps:cNvCnPr>
                        <wps:spPr bwMode="auto">
                          <a:xfrm>
                            <a:off x="2280" y="12895"/>
                            <a:ext cx="862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Line 104"/>
                        <wps:cNvCnPr>
                          <a:cxnSpLocks noChangeShapeType="1"/>
                        </wps:cNvCnPr>
                        <wps:spPr bwMode="auto">
                          <a:xfrm>
                            <a:off x="2280" y="12880"/>
                            <a:ext cx="862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Freeform 103"/>
                        <wps:cNvSpPr>
                          <a:spLocks/>
                        </wps:cNvSpPr>
                        <wps:spPr bwMode="auto">
                          <a:xfrm>
                            <a:off x="10902" y="12873"/>
                            <a:ext cx="29" cy="29"/>
                          </a:xfrm>
                          <a:custGeom>
                            <a:avLst/>
                            <a:gdLst>
                              <a:gd name="T0" fmla="+- 0 10932 10903"/>
                              <a:gd name="T1" fmla="*/ T0 w 29"/>
                              <a:gd name="T2" fmla="+- 0 12888 12873"/>
                              <a:gd name="T3" fmla="*/ 12888 h 29"/>
                              <a:gd name="T4" fmla="+- 0 10917 10903"/>
                              <a:gd name="T5" fmla="*/ T4 w 29"/>
                              <a:gd name="T6" fmla="+- 0 12888 12873"/>
                              <a:gd name="T7" fmla="*/ 12888 h 29"/>
                              <a:gd name="T8" fmla="+- 0 10917 10903"/>
                              <a:gd name="T9" fmla="*/ T8 w 29"/>
                              <a:gd name="T10" fmla="+- 0 12873 12873"/>
                              <a:gd name="T11" fmla="*/ 12873 h 29"/>
                              <a:gd name="T12" fmla="+- 0 10903 10903"/>
                              <a:gd name="T13" fmla="*/ T12 w 29"/>
                              <a:gd name="T14" fmla="+- 0 12873 12873"/>
                              <a:gd name="T15" fmla="*/ 12873 h 29"/>
                              <a:gd name="T16" fmla="+- 0 10903 10903"/>
                              <a:gd name="T17" fmla="*/ T16 w 29"/>
                              <a:gd name="T18" fmla="+- 0 12888 12873"/>
                              <a:gd name="T19" fmla="*/ 12888 h 29"/>
                              <a:gd name="T20" fmla="+- 0 10903 10903"/>
                              <a:gd name="T21" fmla="*/ T20 w 29"/>
                              <a:gd name="T22" fmla="+- 0 12902 12873"/>
                              <a:gd name="T23" fmla="*/ 12902 h 29"/>
                              <a:gd name="T24" fmla="+- 0 10932 10903"/>
                              <a:gd name="T25" fmla="*/ T24 w 29"/>
                              <a:gd name="T26" fmla="+- 0 12902 12873"/>
                              <a:gd name="T27" fmla="*/ 12902 h 29"/>
                              <a:gd name="T28" fmla="+- 0 10932 10903"/>
                              <a:gd name="T29" fmla="*/ T28 w 29"/>
                              <a:gd name="T30" fmla="+- 0 12888 12873"/>
                              <a:gd name="T31" fmla="*/ 12888 h 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 h="29">
                                <a:moveTo>
                                  <a:pt x="29" y="15"/>
                                </a:moveTo>
                                <a:lnTo>
                                  <a:pt x="14" y="15"/>
                                </a:lnTo>
                                <a:lnTo>
                                  <a:pt x="14" y="0"/>
                                </a:lnTo>
                                <a:lnTo>
                                  <a:pt x="0" y="0"/>
                                </a:lnTo>
                                <a:lnTo>
                                  <a:pt x="0" y="15"/>
                                </a:lnTo>
                                <a:lnTo>
                                  <a:pt x="0" y="29"/>
                                </a:lnTo>
                                <a:lnTo>
                                  <a:pt x="29" y="29"/>
                                </a:lnTo>
                                <a:lnTo>
                                  <a:pt x="29" y="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Line 102"/>
                        <wps:cNvCnPr>
                          <a:cxnSpLocks noChangeShapeType="1"/>
                        </wps:cNvCnPr>
                        <wps:spPr bwMode="auto">
                          <a:xfrm>
                            <a:off x="2273" y="2160"/>
                            <a:ext cx="0" cy="10713"/>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Line 101"/>
                        <wps:cNvCnPr>
                          <a:cxnSpLocks noChangeShapeType="1"/>
                        </wps:cNvCnPr>
                        <wps:spPr bwMode="auto">
                          <a:xfrm>
                            <a:off x="10924" y="12028"/>
                            <a:ext cx="0" cy="87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Line 100"/>
                        <wps:cNvCnPr>
                          <a:cxnSpLocks noChangeShapeType="1"/>
                        </wps:cNvCnPr>
                        <wps:spPr bwMode="auto">
                          <a:xfrm>
                            <a:off x="10910" y="2160"/>
                            <a:ext cx="0" cy="10713"/>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C0F4EE" id="Group 99" o:spid="_x0000_s1026" style="position:absolute;margin-left:113.3pt;margin-top:108pt;width:433.3pt;height:537.1pt;z-index:-15952;mso-position-horizontal-relative:page;mso-position-vertical-relative:page" coordorigin="2266,2160" coordsize="8666,10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">
                <v:line id="Line 149" o:spid="_x0000_s1027" style="position:absolute;visibility:visible;mso-wrap-style:square" from="2280,2168" to="10903,2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R0bscAAADcAAAADwAAAGRycy9kb3ducmV2LnhtbESPT0vDQBDF74LfYRmhN7uxpVVit6UU&#10;CsWTTf+otzE7JsHs7JJdm/jtOwfB2wzvzXu/WawG16oLdbHxbOBhnIEiLr1tuDJwPGzvn0DFhGyx&#10;9UwGfinCanl7s8Dc+p73dClSpSSEY44G6pRCrnUsa3IYxz4Qi/blO4dJ1q7StsNewl2rJ1k21w4b&#10;loYaA21qKr+LH2fg85360/68nr09zorj6XUazh8vwZjR3bB+BpVoSP/mv+udFfxM8OUZmUAv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lHRuxwAAANwAAAAPAAAAAAAA&#10;AAAAAAAAAKECAABkcnMvZG93bnJldi54bWxQSwUGAAAAAAQABAD5AAAAlQMAAAAA&#10;" strokeweight=".72pt"/>
                <v:line id="Line 148" o:spid="_x0000_s1028" style="position:absolute;visibility:visible;mso-wrap-style:square" from="10924,2175" to="10924,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jR9cMAAADcAAAADwAAAGRycy9kb3ducmV2LnhtbERPS2vCQBC+F/oflhG81Y0VW0ldRQqC&#10;9KTxfZtmxyQ0O7tktyb+e1co9DYf33Om887U4kqNrywrGA4SEMS51RUXCnbb5csEhA/IGmvLpOBG&#10;Huaz56cpptq2vKFrFgoRQ9inqKAMwaVS+rwkg35gHXHkLrYxGCJsCqkbbGO4qeVrkrxJgxXHhhId&#10;fZaU/2S/RsH3idr95rAYH9/H2W6/HrnD+csp1e91iw8QgbrwL/5zr3Scnwzh8Uy8QM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Y0fXDAAAA3AAAAA8AAAAAAAAAAAAA&#10;AAAAoQIAAGRycy9kb3ducmV2LnhtbFBLBQYAAAAABAAEAPkAAACRAwAAAAA=&#10;" strokeweight=".72pt"/>
                <v:line id="Line 147" o:spid="_x0000_s1029" style="position:absolute;visibility:visible;mso-wrap-style:square" from="10924,2801" to="10924,3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pPgsMAAADcAAAADwAAAGRycy9kb3ducmV2LnhtbERPS2vCQBC+C/0PyxS86UbFKqmrSKFQ&#10;eqrxfZtmxyQ0O7tktyb9965Q8DYf33MWq87U4kqNrywrGA0TEMS51RUXCnbb98EchA/IGmvLpOCP&#10;PKyWT70Fptq2vKFrFgoRQ9inqKAMwaVS+rwkg35oHXHkLrYxGCJsCqkbbGO4qeU4SV6kwYpjQ4mO&#10;3krKf7Jfo+D7RO1+c1hPj7Npttt/Tdzh/OmU6j9361cQgbrwEP+7P3Scn4zh/ky8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KT4LDAAAA3AAAAA8AAAAAAAAAAAAA&#10;AAAAoQIAAGRycy9kb3ducmV2LnhtbFBLBQYAAAAABAAEAPkAAACRAwAAAAA=&#10;" strokeweight=".72pt"/>
                <v:line id="Line 146" o:spid="_x0000_s1030" style="position:absolute;visibility:visible;mso-wrap-style:square" from="10924,3027" to="10924,3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bqGcMAAADcAAAADwAAAGRycy9kb3ducmV2LnhtbERPS2vCQBC+F/oflil4qxsVq6SuIgVB&#10;eqrxfZtmxyQ0O7tktyb9965Q8DYf33Nmi87U4kqNrywrGPQTEMS51RUXCnbb1esUhA/IGmvLpOCP&#10;PCzmz08zTLVteUPXLBQihrBPUUEZgkul9HlJBn3fOuLIXWxjMETYFFI32MZwU8thkrxJgxXHhhId&#10;fZSU/2S/RsH3idr95rAcHyfjbLf/GrnD+dMp1Xvplu8gAnXhIf53r3Wcn4zg/ky8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G6hnDAAAA3AAAAA8AAAAAAAAAAAAA&#10;AAAAoQIAAGRycy9kb3ducmV2LnhtbFBLBQYAAAAABAAEAPkAAACRAwAAAAA=&#10;" strokeweight=".72pt"/>
                <v:line id="Line 145" o:spid="_x0000_s1031" style="position:absolute;visibility:visible;mso-wrap-style:square" from="10924,3252" to="10924,3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9ybcQAAADcAAAADwAAAGRycy9kb3ducmV2LnhtbERPTWvCQBC9C/6HZYTe6saqraSuIgWh&#10;9KSpWr2N2WkSzM4u2a1J/31XKHibx/uc+bIztbhS4yvLCkbDBARxbnXFhYLd5/pxBsIHZI21ZVLw&#10;Sx6Wi35vjqm2LW/pmoVCxBD2KSooQ3CplD4vyaAfWkccuW/bGAwRNoXUDbYx3NTyKUmepcGKY0OJ&#10;jt5Kyi/Zj1FwPlK73x5W06+Xabbbb8bucPpwSj0MutUriEBduIv/3e86zk8mcHsmXi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r3JtxAAAANwAAAAPAAAAAAAAAAAA&#10;AAAAAKECAABkcnMvZG93bnJldi54bWxQSwUGAAAAAAQABAD5AAAAkgMAAAAA&#10;" strokeweight=".72pt"/>
                <v:line id="Line 144" o:spid="_x0000_s1032" style="position:absolute;visibility:visible;mso-wrap-style:square" from="10924,3476" to="10924,3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PX9sMAAADcAAAADwAAAGRycy9kb3ducmV2LnhtbERPS2vCQBC+F/wPywi91Y0tqRJdRQqF&#10;0lON79s0O02C2dkluzXpv3eFgrf5+J4zX/amERdqfW1ZwXiUgCAurK65VLDdvD9NQfiArLGxTAr+&#10;yMNyMXiYY6Ztx2u65KEUMYR9hgqqEFwmpS8qMuhH1hFH7se2BkOEbSl1i10MN418TpJXabDm2FCh&#10;o7eKinP+axR8H6nbrfer9DBJ8+3u68XtT59Oqcdhv5qBCNSHu/jf/aHj/CSF2zPxArm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j1/bDAAAA3AAAAA8AAAAAAAAAAAAA&#10;AAAAoQIAAGRycy9kb3ducmV2LnhtbFBLBQYAAAAABAAEAPkAAACRAwAAAAA=&#10;" strokeweight=".72pt"/>
                <v:line id="Line 143" o:spid="_x0000_s1033" style="position:absolute;visibility:visible;mso-wrap-style:square" from="10924,3701" to="10924,3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FJgcQAAADcAAAADwAAAGRycy9kb3ducmV2LnhtbERPS2vCQBC+C/0PyxR6000VtaSuIoIg&#10;PdX4qN6m2WkSzM4u2a2J/74rFLzNx/ec2aIztbhS4yvLCl4HCQji3OqKCwX73br/BsIHZI21ZVJw&#10;Iw+L+VNvhqm2LW/pmoVCxBD2KSooQ3CplD4vyaAfWEccuR/bGAwRNoXUDbYx3NRymCQTabDi2FCi&#10;o1VJ+SX7NQq+T9Qetsfl+Gs6zvaHz5E7nj+cUi/P3fIdRKAuPMT/7o2O85MJ3J+JF8j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MUmBxAAAANwAAAAPAAAAAAAAAAAA&#10;AAAAAKECAABkcnMvZG93bnJldi54bWxQSwUGAAAAAAQABAD5AAAAkgMAAAAA&#10;" strokeweight=".72pt"/>
                <v:line id="Line 142" o:spid="_x0000_s1034" style="position:absolute;visibility:visible;mso-wrap-style:square" from="10924,3927" to="10924,4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3sGsQAAADcAAAADwAAAGRycy9kb3ducmV2LnhtbERPS2vCQBC+C/0Pywi96UaLpkRXEaFQ&#10;PNX4aL1Ns9MkNDu7ZFeT/vtuQehtPr7nLNe9acSNWl9bVjAZJyCIC6trLhUcDy+jZxA+IGtsLJOC&#10;H/KwXj0Mlphp2/GebnkoRQxhn6GCKgSXSemLigz6sXXEkfuyrcEQYVtK3WIXw00jp0kylwZrjg0V&#10;OtpWVHznV6Pg84O60/68mb2ns/x4enty58vOKfU47DcLEIH68C++u191nJ+k8PdMvE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fewaxAAAANwAAAAPAAAAAAAAAAAA&#10;AAAAAKECAABkcnMvZG93bnJldi54bWxQSwUGAAAAAAQABAD5AAAAkgMAAAAA&#10;" strokeweight=".72pt"/>
                <v:line id="Line 141" o:spid="_x0000_s1035" style="position:absolute;visibility:visible;mso-wrap-style:square" from="10924,4152" to="10924,4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J4aMcAAADcAAAADwAAAGRycy9kb3ducmV2LnhtbESPT0vDQBDF74LfYRmhN7uxpVVit6UU&#10;CsWTTf+otzE7JsHs7JJdm/jtOwfB2wzvzXu/WawG16oLdbHxbOBhnIEiLr1tuDJwPGzvn0DFhGyx&#10;9UwGfinCanl7s8Dc+p73dClSpSSEY44G6pRCrnUsa3IYxz4Qi/blO4dJ1q7StsNewl2rJ1k21w4b&#10;loYaA21qKr+LH2fg85360/68nr09zorj6XUazh8vwZjR3bB+BpVoSP/mv+udFfxMaOUZmUAv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4nhoxwAAANwAAAAPAAAAAAAA&#10;AAAAAAAAAKECAABkcnMvZG93bnJldi54bWxQSwUGAAAAAAQABAD5AAAAlQMAAAAA&#10;" strokeweight=".72pt"/>
                <v:line id="Line 140" o:spid="_x0000_s1036" style="position:absolute;visibility:visible;mso-wrap-style:square" from="10924,4376" to="10924,4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7d88MAAADcAAAADwAAAGRycy9kb3ducmV2LnhtbERPS2vCQBC+F/oflhF6qxtbrBpdRQqF&#10;0pPG923MjklodnbJbk38912h0Nt8fM+ZLTpTiys1vrKsYNBPQBDnVldcKNhuPp7HIHxA1lhbJgU3&#10;8rCYPz7MMNW25TVds1CIGMI+RQVlCC6V0uclGfR964gjd7GNwRBhU0jdYBvDTS1fkuRNGqw4NpTo&#10;6L2k/Dv7MQrOR2p36/1yeBgNs+1u9er2py+n1FOvW05BBOrCv/jP/anj/GQC92fiB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3fPDAAAA3AAAAA8AAAAAAAAAAAAA&#10;AAAAoQIAAGRycy9kb3ducmV2LnhtbFBLBQYAAAAABAAEAPkAAACRAwAAAAA=&#10;" strokeweight=".72pt"/>
                <v:line id="Line 139" o:spid="_x0000_s1037" style="position:absolute;visibility:visible;mso-wrap-style:square" from="10924,4601" to="10924,4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3is8cAAADcAAAADwAAAGRycy9kb3ducmV2LnhtbESPT0vDQBDF7wW/wzKCN7tppa3Ebksp&#10;COLJpn/U25gdk2B2dsmuTfz2nYPQ2wzvzXu/Wa4H16ozdbHxbGAyzkARl942XBk47J/vH0HFhGyx&#10;9UwG/ijCenUzWmJufc87OhepUhLCMUcDdUoh1zqWNTmMYx+IRfv2ncMka1dp22Ev4a7V0yyba4cN&#10;S0ONgbY1lT/FrzPw9UH9cXfazN4Xs+JwfHsIp8/XYMzd7bB5ApVoSFfz//WLFfyJ4MszMoFe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TeKzxwAAANwAAAAPAAAAAAAA&#10;AAAAAAAAAKECAABkcnMvZG93bnJldi54bWxQSwUGAAAAAAQABAD5AAAAlQMAAAAA&#10;" strokeweight=".72pt"/>
                <v:line id="Line 138" o:spid="_x0000_s1038" style="position:absolute;visibility:visible;mso-wrap-style:square" from="10924,4827" to="10924,5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FHKMMAAADcAAAADwAAAGRycy9kb3ducmV2LnhtbERPS2vCQBC+C/6HZQq96SYtWkldRQqF&#10;0lON79s0O02C2dkluzXpv3cFobf5+J4zX/amERdqfW1ZQTpOQBAXVtdcKthu3kczED4ga2wsk4I/&#10;8rBcDAdzzLTteE2XPJQihrDPUEEVgsuk9EVFBv3YOuLI/djWYIiwLaVusYvhppFPSTKVBmuODRU6&#10;equoOOe/RsH3kbrder+aHF4m+Xb39ez2p0+n1ONDv3oFEagP/+K7+0PH+WkKt2fiBXJx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BRyjDAAAA3AAAAA8AAAAAAAAAAAAA&#10;AAAAoQIAAGRycy9kb3ducmV2LnhtbFBLBQYAAAAABAAEAPkAAACRAwAAAAA=&#10;" strokeweight=".72pt"/>
                <v:line id="Line 137" o:spid="_x0000_s1039" style="position:absolute;visibility:visible;mso-wrap-style:square" from="10924,5053" to="10924,5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PZX8MAAADcAAAADwAAAGRycy9kb3ducmV2LnhtbERPS2vCQBC+F/wPywi91Y0Wq0RXEaFQ&#10;eqrxfZtmp0kwO7tktyb9965Q8DYf33Pmy87U4kqNrywrGA4SEMS51RUXCnbb95cpCB+QNdaWScEf&#10;eVguek9zTLVteUPXLBQihrBPUUEZgkul9HlJBv3AOuLI/djGYIiwKaRusI3hppajJHmTBiuODSU6&#10;WpeUX7Jfo+D7RO1+c1iNj5Nxttt/vbrD+dMp9dzvVjMQgbrwEP+7P3ScPxzB/Zl4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T2V/DAAAA3AAAAA8AAAAAAAAAAAAA&#10;AAAAoQIAAGRycy9kb3ducmV2LnhtbFBLBQYAAAAABAAEAPkAAACRAwAAAAA=&#10;" strokeweight=".72pt"/>
                <v:line id="Line 136" o:spid="_x0000_s1040" style="position:absolute;visibility:visible;mso-wrap-style:square" from="10924,5276" to="10924,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8xMMAAADcAAAADwAAAGRycy9kb3ducmV2LnhtbERPS2vCQBC+F/wPywi91Y0Vq0RXEaFQ&#10;eqrxfZtmp0kwO7tktyb9965Q8DYf33Pmy87U4kqNrywrGA4SEMS51RUXCnbb95cpCB+QNdaWScEf&#10;eVguek9zTLVteUPXLBQihrBPUUEZgkul9HlJBv3AOuLI/djGYIiwKaRusI3hppavSfImDVYcG0p0&#10;tC4pv2S/RsH3idr95rAaHyfjbLf/GrnD+dMp9dzvVjMQgbrwEP+7P3ScPxzB/Zl4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ffMTDAAAA3AAAAA8AAAAAAAAAAAAA&#10;AAAAoQIAAGRycy9kb3ducmV2LnhtbFBLBQYAAAAABAAEAPkAAACRAwAAAAA=&#10;" strokeweight=".72pt"/>
                <v:line id="Line 135" o:spid="_x0000_s1041" style="position:absolute;visibility:visible;mso-wrap-style:square" from="10924,5502" to="10924,5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bksMQAAADcAAAADwAAAGRycy9kb3ducmV2LnhtbERPS2vCQBC+F/wPyxS81Y31VVJXkYIg&#10;njRVq7dpdpoEs7NLdjXpv+8WCr3Nx/ec+bIztbhT4yvLCoaDBARxbnXFhYLD+/rpBYQPyBpry6Tg&#10;mzwsF72HOabatrynexYKEUPYp6igDMGlUvq8JIN+YB1x5L5sYzBE2BRSN9jGcFPL5ySZSoMVx4YS&#10;Hb2VlF+zm1Hweab2uD+tJh+zSXY47kbudNk6pfqP3eoVRKAu/Iv/3Bsd5w/H8PtMvE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duSwxAAAANwAAAAPAAAAAAAAAAAA&#10;AAAAAKECAABkcnMvZG93bnJldi54bWxQSwUGAAAAAAQABAD5AAAAkgMAAAAA&#10;" strokeweight=".72pt"/>
                <v:line id="Line 134" o:spid="_x0000_s1042" style="position:absolute;visibility:visible;mso-wrap-style:square" from="10924,5727" to="10924,5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pBK8QAAADcAAAADwAAAGRycy9kb3ducmV2LnhtbERPS2vCQBC+C/6HZQq96UZLbEldRYRC&#10;6Unjo+1tmp0mwezskt2a+O9dQehtPr7nzJe9acSZWl9bVjAZJyCIC6trLhXsd2+jFxA+IGtsLJOC&#10;C3lYLoaDOWbadrylcx5KEUPYZ6igCsFlUvqiIoN+bB1x5H5tazBE2JZSt9jFcNPIaZLMpMGaY0OF&#10;jtYVFaf8zyj4+aLusD2u0s/nNN8fNk/u+P3hlHp86FevIAL14V98d7/rOH+Swu2ZeIF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OkErxAAAANwAAAAPAAAAAAAAAAAA&#10;AAAAAKECAABkcnMvZG93bnJldi54bWxQSwUGAAAAAAQABAD5AAAAkgMAAAAA&#10;" strokeweight=".72pt"/>
                <v:line id="Line 133" o:spid="_x0000_s1043" style="position:absolute;visibility:visible;mso-wrap-style:square" from="10924,5953" to="10924,6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fXMMAAADcAAAADwAAAGRycy9kb3ducmV2LnhtbERPS2vCQBC+F/wPywje6sYWH0RXkUKh&#10;9FRTn7dpdpqEZmeX7Griv3cFobf5+J6zWHWmFhdqfGVZwWiYgCDOra64ULD9fn+egfABWWNtmRRc&#10;ycNq2XtaYKptyxu6ZKEQMYR9igrKEFwqpc9LMuiH1hFH7tc2BkOETSF1g20MN7V8SZKJNFhxbCjR&#10;0VtJ+V92Ngp+jtTuNvv1+DAdZ9vd16vbnz6dUoN+t56DCNSFf/HD/aHj/NEE7s/EC+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o31zDAAAA3AAAAA8AAAAAAAAAAAAA&#10;AAAAoQIAAGRycy9kb3ducmV2LnhtbFBLBQYAAAAABAAEAPkAAACRAwAAAAA=&#10;" strokeweight=".72pt"/>
                <v:line id="Line 132" o:spid="_x0000_s1044" style="position:absolute;visibility:visible;mso-wrap-style:square" from="10924,6176" to="10924,6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R6x8MAAADcAAAADwAAAGRycy9kb3ducmV2LnhtbERPS2vCQBC+C/0Pywi96cYWH6SuIgVB&#10;eqqpz9s0Oyah2dkluzXpv3cFobf5+J4zX3amFldqfGVZwWiYgCDOra64ULD7Wg9mIHxA1lhbJgV/&#10;5GG5eOrNMdW25S1ds1CIGMI+RQVlCC6V0uclGfRD64gjd7GNwRBhU0jdYBvDTS1fkmQiDVYcG0p0&#10;9F5S/pP9GgXfJ2r328NqfJyOs93+89Udzh9Oqed+t3oDEagL/+KHe6Pj/NEU7s/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kesfDAAAA3AAAAA8AAAAAAAAAAAAA&#10;AAAAoQIAAGRycy9kb3ducmV2LnhtbFBLBQYAAAAABAAEAPkAAACRAwAAAAA=&#10;" strokeweight=".72pt"/>
                <v:line id="Line 131" o:spid="_x0000_s1045" style="position:absolute;visibility:visible;mso-wrap-style:square" from="10924,6402" to="10924,6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vutccAAADcAAAADwAAAGRycy9kb3ducmV2LnhtbESPT0vDQBDF7wW/wzKCN7tppa3Ebksp&#10;COLJpn/U25gdk2B2dsmuTfz2nYPQ2wzvzXu/Wa4H16ozdbHxbGAyzkARl942XBk47J/vH0HFhGyx&#10;9UwG/ijCenUzWmJufc87OhepUhLCMUcDdUoh1zqWNTmMYx+IRfv2ncMka1dp22Ev4a7V0yyba4cN&#10;S0ONgbY1lT/FrzPw9UH9cXfazN4Xs+JwfHsIp8/XYMzd7bB5ApVoSFfz//WLFfyJ0MozMoFe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1O+61xwAAANwAAAAPAAAAAAAA&#10;AAAAAAAAAKECAABkcnMvZG93bnJldi54bWxQSwUGAAAAAAQABAD5AAAAlQMAAAAA&#10;" strokeweight=".72pt"/>
                <v:line id="Line 130" o:spid="_x0000_s1046" style="position:absolute;visibility:visible;mso-wrap-style:square" from="10924,6627" to="10924,6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dLLsQAAADcAAAADwAAAGRycy9kb3ducmV2LnhtbERPS2vCQBC+F/wPyxR6qxsVH01dRQSh&#10;9FTjo3qbZqdJMDu7ZLcm/feuUOhtPr7nzJedqcWVGl9ZVjDoJyCIc6srLhTsd5vnGQgfkDXWlknB&#10;L3lYLnoPc0y1bXlL1ywUIoawT1FBGYJLpfR5SQZ93zriyH3bxmCIsCmkbrCN4aaWwySZSIMVx4YS&#10;Ha1Lyi/Zj1HwdaL2sD2uxp/TcbY/fIzc8fzulHp67FavIAJ14V/8537Tcf7gBe7PxAv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d0suxAAAANwAAAAPAAAAAAAAAAAA&#10;AAAAAKECAABkcnMvZG93bnJldi54bWxQSwUGAAAAAAQABAD5AAAAkgMAAAAA&#10;" strokeweight=".72pt"/>
                <v:line id="Line 129" o:spid="_x0000_s1047" style="position:absolute;visibility:visible;mso-wrap-style:square" from="10924,6853" to="10924,7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EoDscAAADcAAAADwAAAGRycy9kb3ducmV2LnhtbESPT0vDQBDF74LfYRmhN7uxpa3EbksR&#10;CsWTTf+otzE7JsHs7JJdm/jtOwfB2wzvzXu/Wa4H16oLdbHxbOBhnIEiLr1tuDJwPGzvH0HFhGyx&#10;9UwGfinCenV7s8Tc+p73dClSpSSEY44G6pRCrnUsa3IYxz4Qi/blO4dJ1q7StsNewl2rJ1k21w4b&#10;loYaAz3XVH4XP87A5zv1p/15M3tbzIrj6XUazh8vwZjR3bB5ApVoSP/mv+udFfyJ4MszMoFe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ISgOxwAAANwAAAAPAAAAAAAA&#10;AAAAAAAAAKECAABkcnMvZG93bnJldi54bWxQSwUGAAAAAAQABAD5AAAAlQMAAAAA&#10;" strokeweight=".72pt"/>
                <v:line id="Line 128" o:spid="_x0000_s1048" style="position:absolute;visibility:visible;mso-wrap-style:square" from="10924,7076" to="10924,7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2NlcMAAADcAAAADwAAAGRycy9kb3ducmV2LnhtbERPS2vCQBC+F/wPywi91Y0Wq0RXEaFQ&#10;eqrxfZtmp0kwO7tktyb9965Q8DYf33Pmy87U4kqNrywrGA4SEMS51RUXCnbb95cpCB+QNdaWScEf&#10;eVguek9zTLVteUPXLBQihrBPUUEZgkul9HlJBv3AOuLI/djGYIiwKaRusI3hppajJHmTBiuODSU6&#10;WpeUX7Jfo+D7RO1+c1iNj5Nxttt/vbrD+dMp9dzvVjMQgbrwEP+7P3ScPxrC/Zl4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tjZXDAAAA3AAAAA8AAAAAAAAAAAAA&#10;AAAAoQIAAGRycy9kb3ducmV2LnhtbFBLBQYAAAAABAAEAPkAAACRAwAAAAA=&#10;" strokeweight=".72pt"/>
                <v:line id="Line 127" o:spid="_x0000_s1049" style="position:absolute;visibility:visible;mso-wrap-style:square" from="10924,7302" to="10924,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8T4sMAAADcAAAADwAAAGRycy9kb3ducmV2LnhtbERPS2vCQBC+C/6HZYTedNMUW0ldRYRC&#10;8VTj+zbNTpNgdnbJrib9991Cobf5+J4zX/amEXdqfW1ZweMkAUFcWF1zqWC/exvPQPiArLGxTAq+&#10;ycNyMRzMMdO24y3d81CKGMI+QwVVCC6T0hcVGfQT64gj92VbgyHCtpS6xS6Gm0amSfIsDdYcGyp0&#10;tK6ouOY3o+DzTN1he1xNTy/TfH/4eHLHy8Yp9TDqV68gAvXhX/znftdxfprC7zPxAr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E+LDAAAA3AAAAA8AAAAAAAAAAAAA&#10;AAAAoQIAAGRycy9kb3ducmV2LnhtbFBLBQYAAAAABAAEAPkAAACRAwAAAAA=&#10;" strokeweight=".72pt"/>
                <v:line id="Line 126" o:spid="_x0000_s1050" style="position:absolute;visibility:visible;mso-wrap-style:square" from="10924,7527" to="10924,7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O2ecMAAADcAAAADwAAAGRycy9kb3ducmV2LnhtbERPS2vCQBC+F/wPywi91Y2KVaKrSKFQ&#10;etL4vk2z0ySYnV2yWxP/fbdQ8DYf33MWq87U4kaNrywrGA4SEMS51RUXCva795cZCB+QNdaWScGd&#10;PKyWvacFptq2vKVbFgoRQ9inqKAMwaVS+rwkg35gHXHkvm1jMETYFFI32MZwU8tRkrxKgxXHhhId&#10;vZWUX7Mfo+DrTO1he1xPTtNJtj9sxu54+XRKPfe79RxEoC48xP/uDx3nj8bw90y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ztnnDAAAA3AAAAA8AAAAAAAAAAAAA&#10;AAAAoQIAAGRycy9kb3ducmV2LnhtbFBLBQYAAAAABAAEAPkAAACRAwAAAAA=&#10;" strokeweight=".72pt"/>
                <v:line id="Line 125" o:spid="_x0000_s1051" style="position:absolute;visibility:visible;mso-wrap-style:square" from="10924,7753" to="10924,7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ouDcQAAADcAAAADwAAAGRycy9kb3ducmV2LnhtbERPyWrDMBC9F/IPYgK9NXL24kYJoRAo&#10;PSXO0uQ2tSa2qTUSlhq7f18FCr3N462zWHWmFjdqfGVZwXCQgCDOra64UHDYb56eQfiArLG2TAp+&#10;yMNq2XtYYKptyzu6ZaEQMYR9igrKEFwqpc9LMugH1hFH7mobgyHCppC6wTaGm1qOkmQmDVYcG0p0&#10;9FpS/pV9GwWfZ2qPu9N6+jGfZofjduxOl3en1GO/W7+ACNSFf/Gf+03H+aMJ3J+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Gi4NxAAAANwAAAAPAAAAAAAAAAAA&#10;AAAAAKECAABkcnMvZG93bnJldi54bWxQSwUGAAAAAAQABAD5AAAAkgMAAAAA&#10;" strokeweight=".72pt"/>
                <v:line id="Line 124" o:spid="_x0000_s1052" style="position:absolute;visibility:visible;mso-wrap-style:square" from="10924,7976" to="10924,8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aLlsQAAADcAAAADwAAAGRycy9kb3ducmV2LnhtbERPS2vCQBC+F/wPywje6qZK2pK6igiC&#10;9KTx0fY2zU6TYHZ2yW5N/PeuUOhtPr7nzBa9acSFWl9bVvA0TkAQF1bXXCo47NePryB8QNbYWCYF&#10;V/KwmA8eZphp2/GOLnkoRQxhn6GCKgSXSemLigz6sXXEkfuxrcEQYVtK3WIXw00jJ0nyLA3WHBsq&#10;dLSqqDjnv0bB9yd1x91pmX68pPnhuJ2609e7U2o07JdvIAL14V/8597oOH+Swv2ZeIG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VouWxAAAANwAAAAPAAAAAAAAAAAA&#10;AAAAAKECAABkcnMvZG93bnJldi54bWxQSwUGAAAAAAQABAD5AAAAkgMAAAAA&#10;" strokeweight=".72pt"/>
                <v:line id="Line 123" o:spid="_x0000_s1053" style="position:absolute;visibility:visible;mso-wrap-style:square" from="10924,8202" to="10924,8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QV4cMAAADcAAAADwAAAGRycy9kb3ducmV2LnhtbERPS2vCQBC+F/oflhF6qxstPoiuIoJQ&#10;eqqpz9s0O01Cs7NLdmviv3cFobf5+J4zX3amFhdqfGVZwaCfgCDOra64ULD72rxOQfiArLG2TAqu&#10;5GG5eH6aY6pty1u6ZKEQMYR9igrKEFwqpc9LMuj71hFH7sc2BkOETSF1g20MN7UcJslYGqw4NpTo&#10;aF1S/pv9GQXfJ2r328NqdJyMst3+880dzh9OqZdet5qBCNSFf/HD/a7j/OEY7s/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EFeHDAAAA3AAAAA8AAAAAAAAAAAAA&#10;AAAAoQIAAGRycy9kb3ducmV2LnhtbFBLBQYAAAAABAAEAPkAAACRAwAAAAA=&#10;" strokeweight=".72pt"/>
                <v:line id="Line 122" o:spid="_x0000_s1054" style="position:absolute;visibility:visible;mso-wrap-style:square" from="10924,8427" to="10924,8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iwesMAAADcAAAADwAAAGRycy9kb3ducmV2LnhtbERPS2vCQBC+F/wPywi91Y0Wq0RXkUKh&#10;9FTj+zZmxyQ0O7tktyb9965Q8DYf33Pmy87U4kqNrywrGA4SEMS51RUXCrabj5cpCB+QNdaWScEf&#10;eVguek9zTLVteU3XLBQihrBPUUEZgkul9HlJBv3AOuLIXWxjMETYFFI32MZwU8tRkrxJgxXHhhId&#10;vZeU/2S/RsH5SO1uvV+ND5Nxtt19v7r96csp9dzvVjMQgbrwEP+7P3WcP5rA/Zl4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IsHrDAAAA3AAAAA8AAAAAAAAAAAAA&#10;AAAAoQIAAGRycy9kb3ducmV2LnhtbFBLBQYAAAAABAAEAPkAAACRAwAAAAA=&#10;" strokeweight=".72pt"/>
                <v:line id="Line 121" o:spid="_x0000_s1055" style="position:absolute;visibility:visible;mso-wrap-style:square" from="10924,8653" to="10924,8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ckCMcAAADcAAAADwAAAGRycy9kb3ducmV2LnhtbESPT0vDQBDF74LfYRmhN7uxpa3EbksR&#10;CsWTTf+otzE7JsHs7JJdm/jtOwfB2wzvzXu/Wa4H16oLdbHxbOBhnIEiLr1tuDJwPGzvH0HFhGyx&#10;9UwGfinCenV7s8Tc+p73dClSpSSEY44G6pRCrnUsa3IYxz4Qi/blO4dJ1q7StsNewl2rJ1k21w4b&#10;loYaAz3XVH4XP87A5zv1p/15M3tbzIrj6XUazh8vwZjR3bB5ApVoSP/mv+udFfyJ0MozMoFe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VyQIxwAAANwAAAAPAAAAAAAA&#10;AAAAAAAAAKECAABkcnMvZG93bnJldi54bWxQSwUGAAAAAAQABAD5AAAAlQMAAAAA&#10;" strokeweight=".72pt"/>
                <v:line id="Line 120" o:spid="_x0000_s1056" style="position:absolute;visibility:visible;mso-wrap-style:square" from="10924,8877" to="10924,9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uBk8MAAADcAAAADwAAAGRycy9kb3ducmV2LnhtbERPyWrDMBC9F/IPYgK9NXJTsjlRQigU&#10;Sk+Ns98m1tQ2tUbCUmP376NAobd5vHUWq87U4kqNrywreB4kIIhzqysuFOy2b09TED4ga6wtk4Jf&#10;8rBa9h4WmGrb8oauWShEDGGfooIyBJdK6fOSDPqBdcSR+7KNwRBhU0jdYBvDTS2HSTKWBiuODSU6&#10;ei0p/85+jILLidr95rAeHSejbLf/fHGH84dT6rHfrecgAnXhX/znftdx/nAG92fiB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bgZPDAAAA3AAAAA8AAAAAAAAAAAAA&#10;AAAAoQIAAGRycy9kb3ducmV2LnhtbFBLBQYAAAAABAAEAPkAAACRAwAAAAA=&#10;" strokeweight=".72pt"/>
                <v:line id="Line 119" o:spid="_x0000_s1057" style="position:absolute;visibility:visible;mso-wrap-style:square" from="10924,9102" to="10924,9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i+08cAAADcAAAADwAAAGRycy9kb3ducmV2LnhtbESPQU/CQBCF7yT+h82YcJOtENRUFkJM&#10;SAgnqYB6G7tj29id3XQXWv+9czDhNpP35r1vFqvBtepCXWw8G7ifZKCIS28brgwc3jZ3T6BiQrbY&#10;eiYDvxRhtbwZLTC3vuc9XYpUKQnhmKOBOqWQax3LmhzGiQ/Eon37zmGStau07bCXcNfqaZY9aIcN&#10;S0ONgV5qKn+KszPw9UH9cX9az98f58Xh+DoLp89dMGZ8O6yfQSUa0tX8f721gj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L7TxwAAANwAAAAPAAAAAAAA&#10;AAAAAAAAAKECAABkcnMvZG93bnJldi54bWxQSwUGAAAAAAQABAD5AAAAlQMAAAAA&#10;" strokeweight=".72pt"/>
                <v:line id="Line 118" o:spid="_x0000_s1058" style="position:absolute;visibility:visible;mso-wrap-style:square" from="10924,9328" to="10924,9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QbSMMAAADcAAAADwAAAGRycy9kb3ducmV2LnhtbERPS2vCQBC+F/wPywi91Y0Vq0RXEaFQ&#10;eqrxfZtmp0kwO7tktyb9965Q8DYf33Pmy87U4kqNrywrGA4SEMS51RUXCnbb95cpCB+QNdaWScEf&#10;eVguek9zTLVteUPXLBQihrBPUUEZgkul9HlJBv3AOuLI/djGYIiwKaRusI3hppavSfImDVYcG0p0&#10;tC4pv2S/RsH3idr95rAaHyfjbLf/GrnD+dMp9dzvVjMQgbrwEP+7P3ScPxrC/Zl4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G0jDAAAA3AAAAA8AAAAAAAAAAAAA&#10;AAAAoQIAAGRycy9kb3ducmV2LnhtbFBLBQYAAAAABAAEAPkAAACRAwAAAAA=&#10;" strokeweight=".72pt"/>
                <v:line id="Line 117" o:spid="_x0000_s1059" style="position:absolute;visibility:visible;mso-wrap-style:square" from="10924,9553" to="10924,9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aFP8MAAADcAAAADwAAAGRycy9kb3ducmV2LnhtbERPS2vCQBC+F/wPywi91Y2KVaKrSKFQ&#10;etL4vk2z0ySYnV2yWxP/fbdQ8DYf33MWq87U4kaNrywrGA4SEMS51RUXCva795cZCB+QNdaWScGd&#10;PKyWvacFptq2vKVbFgoRQ9inqKAMwaVS+rwkg35gHXHkvm1jMETYFFI32MZwU8tRkrxKgxXHhhId&#10;vZWUX7Mfo+DrTO1he1xPTtNJtj9sxu54+XRKPfe79RxEoC48xP/uDx3nj0fw90y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mhT/DAAAA3AAAAA8AAAAAAAAAAAAA&#10;AAAAoQIAAGRycy9kb3ducmV2LnhtbFBLBQYAAAAABAAEAPkAAACRAwAAAAA=&#10;" strokeweight=".72pt"/>
                <v:line id="Line 116" o:spid="_x0000_s1060" style="position:absolute;visibility:visible;mso-wrap-style:square" from="10924,9777" to="10924,10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ogpMQAAADcAAAADwAAAGRycy9kb3ducmV2LnhtbERPS2vCQBC+C/6HZQRvummDbUldRYSC&#10;9KTx0fY2zU6TYHZ2yW5N/PeuUOhtPr7nzJe9acSFWl9bVvAwTUAQF1bXXCo47N8mLyB8QNbYWCYF&#10;V/KwXAwHc8y07XhHlzyUIoawz1BBFYLLpPRFRQb91DriyP3Y1mCIsC2lbrGL4aaRj0nyJA3WHBsq&#10;dLSuqDjnv0bB9yd1x91pNft4nuWH4zZ1p693p9R41K9eQQTqw7/4z73RcX6awv2ZeIF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KiCkxAAAANwAAAAPAAAAAAAAAAAA&#10;AAAAAKECAABkcnMvZG93bnJldi54bWxQSwUGAAAAAAQABAD5AAAAkgMAAAAA&#10;" strokeweight=".72pt"/>
                <v:line id="Line 115" o:spid="_x0000_s1061" style="position:absolute;visibility:visible;mso-wrap-style:square" from="10924,10002" to="10924,10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O40MQAAADcAAAADwAAAGRycy9kb3ducmV2LnhtbERPS2vCQBC+F/wPywje6sb6KqmrSKEg&#10;PWl8VG/T7JiEZmeX7Nak/74rFHqbj+85i1VnanGjxleWFYyGCQji3OqKCwWH/dvjMwgfkDXWlknB&#10;D3lYLXsPC0y1bXlHtywUIoawT1FBGYJLpfR5SQb90DriyF1tYzBE2BRSN9jGcFPLpySZSYMVx4YS&#10;Hb2WlH9l30bB55na4+60nn7Mp9nhuB270+XdKTXod+sXEIG68C/+c290nD+ewP2ZeIF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7jQxAAAANwAAAAPAAAAAAAAAAAA&#10;AAAAAKECAABkcnMvZG93bnJldi54bWxQSwUGAAAAAAQABAD5AAAAkgMAAAAA&#10;" strokeweight=".72pt"/>
                <v:line id="Line 114" o:spid="_x0000_s1062" style="position:absolute;visibility:visible;mso-wrap-style:square" from="10924,10228" to="10924,10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8dS8QAAADcAAAADwAAAGRycy9kb3ducmV2LnhtbERPS2vCQBC+C/6HZQRvumklbUldRYSC&#10;9KTx0fY2zU6TYHZ2yW5N/PeuUOhtPr7nzJe9acSFWl9bVvAwTUAQF1bXXCo47N8mLyB8QNbYWCYF&#10;V/KwXAwHc8y07XhHlzyUIoawz1BBFYLLpPRFRQb91DriyP3Y1mCIsC2lbrGL4aaRj0nyJA3WHBsq&#10;dLSuqDjnv0bB9yd1x91plX48p/nhuJ2509e7U2o86levIAL14V/8597oOH+Wwv2ZeIF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jx1LxAAAANwAAAAPAAAAAAAAAAAA&#10;AAAAAKECAABkcnMvZG93bnJldi54bWxQSwUGAAAAAAQABAD5AAAAkgMAAAAA&#10;" strokeweight=".72pt"/>
                <v:line id="Line 113" o:spid="_x0000_s1063" style="position:absolute;visibility:visible;mso-wrap-style:square" from="10924,10453" to="10924,10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2DPMMAAADcAAAADwAAAGRycy9kb3ducmV2LnhtbERPS2vCQBC+F/oflhF6qxsVH0RXEaFQ&#10;eqqpz9s0O01Cs7NLdmviv3cFobf5+J6zWHWmFhdqfGVZwaCfgCDOra64ULD7enudgfABWWNtmRRc&#10;ycNq+fy0wFTblrd0yUIhYgj7FBWUIbhUSp+XZND3rSOO3I9tDIYIm0LqBtsYbmo5TJKJNFhxbCjR&#10;0aak/Df7Mwq+T9Tut4f1+DgdZ7v958gdzh9OqZdet56DCNSFf/HD/a7j/NEE7s/EC+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dgzzDAAAA3AAAAA8AAAAAAAAAAAAA&#10;AAAAoQIAAGRycy9kb3ducmV2LnhtbFBLBQYAAAAABAAEAPkAAACRAwAAAAA=&#10;" strokeweight=".72pt"/>
                <v:line id="Line 112" o:spid="_x0000_s1064" style="position:absolute;visibility:visible;mso-wrap-style:square" from="10924,10677" to="10924,10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Emp8MAAADcAAAADwAAAGRycy9kb3ducmV2LnhtbERPS2vCQBC+F/wPywi91Y0Vq0RXkUKh&#10;9FTj+zZmxyQ0O7tktyb9965Q8DYf33Pmy87U4kqNrywrGA4SEMS51RUXCrabj5cpCB+QNdaWScEf&#10;eVguek9zTLVteU3XLBQihrBPUUEZgkul9HlJBv3AOuLIXWxjMETYFFI32MZwU8vXJHmTBiuODSU6&#10;ei8p/8l+jYLzkdrder8aHybjbLv7Hrn96csp9dzvVjMQgbrwEP+7P3WcP5rA/Zl4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8RJqfDAAAA3AAAAA8AAAAAAAAAAAAA&#10;AAAAoQIAAGRycy9kb3ducmV2LnhtbFBLBQYAAAAABAAEAPkAAACRAwAAAAA=&#10;" strokeweight=".72pt"/>
                <v:line id="Line 111" o:spid="_x0000_s1065" style="position:absolute;visibility:visible;mso-wrap-style:square" from="10924,10902" to="10924,11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6y1ccAAADcAAAADwAAAGRycy9kb3ducmV2LnhtbESPQU/CQBCF7yT+h82YcJOtENRUFkJM&#10;SAgnqYB6G7tj29id3XQXWv+9czDhNpP35r1vFqvBtepCXWw8G7ifZKCIS28brgwc3jZ3T6BiQrbY&#10;eiYDvxRhtbwZLTC3vuc9XYpUKQnhmKOBOqWQax3LmhzGiQ/Eon37zmGStau07bCXcNfqaZY9aIcN&#10;S0ONgV5qKn+KszPw9UH9cX9az98f58Xh+DoLp89dMGZ8O6yfQSUa0tX8f721gj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rLVxwAAANwAAAAPAAAAAAAA&#10;AAAAAAAAAKECAABkcnMvZG93bnJldi54bWxQSwUGAAAAAAQABAD5AAAAlQMAAAAA&#10;" strokeweight=".72pt"/>
                <v:line id="Line 110" o:spid="_x0000_s1066" style="position:absolute;visibility:visible;mso-wrap-style:square" from="10924,11128" to="10924,11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IXTsQAAADcAAAADwAAAGRycy9kb3ducmV2LnhtbERPS2vCQBC+F/oflil4qxsV2xpdRQoF&#10;6UlTn7cxOybB7OyS3Zr477uFQm/z8T1ntuhMLW7U+MqygkE/AUGcW11xoWD79fH8BsIHZI21ZVJw&#10;Jw+L+ePDDFNtW97QLQuFiCHsU1RQhuBSKX1ekkHft444chfbGAwRNoXUDbYx3NRymCQv0mDFsaFE&#10;R+8l5dfs2yg4H6ndbfbL8eF1nG1365Hbnz6dUr2nbjkFEagL/+I/90rH+aMJ/D4TL5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whdOxAAAANwAAAAPAAAAAAAAAAAA&#10;AAAAAKECAABkcnMvZG93bnJldi54bWxQSwUGAAAAAAQABAD5AAAAkgMAAAAA&#10;" strokeweight=".72pt"/>
                <v:line id="Line 109" o:spid="_x0000_s1067" style="position:absolute;visibility:visible;mso-wrap-style:square" from="10924,11353" to="10924,11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7NrscAAADcAAAADwAAAGRycy9kb3ducmV2LnhtbESPQU/CQBCF7yb+h82YcIMtImoqCyEm&#10;JsYTVEC9jd2hbezObrorLf+eOZh4m8l78943i9XgWnWiLjaeDUwnGSji0tuGKwO795fxI6iYkC22&#10;nsnAmSKsltdXC8yt73lLpyJVSkI45migTinkWseyJodx4gOxaEffOUyydpW2HfYS7lp9m2X32mHD&#10;0lBjoOeayp/i1xn4/qR+vz2s5x8P82K338zC4estGDO6GdZPoBIN6d/8d/1qBf9O8OUZmUA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s2uxwAAANwAAAAPAAAAAAAA&#10;AAAAAAAAAKECAABkcnMvZG93bnJldi54bWxQSwUGAAAAAAQABAD5AAAAlQMAAAAA&#10;" strokeweight=".72pt"/>
                <v:line id="Line 108" o:spid="_x0000_s1068" style="position:absolute;visibility:visible;mso-wrap-style:square" from="10924,11577" to="10924,11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JoNcQAAADcAAAADwAAAGRycy9kb3ducmV2LnhtbERPS2vCQBC+F/wPyxS81Y31VVJXkYIg&#10;njRVq7dpdpoEs7NLdjXpv+8WCr3Nx/ec+bIztbhT4yvLCoaDBARxbnXFhYLD+/rpBYQPyBpry6Tg&#10;mzwsF72HOabatrynexYKEUPYp6igDMGlUvq8JIN+YB1x5L5sYzBE2BRSN9jGcFPL5ySZSoMVx4YS&#10;Hb2VlF+zm1Hweab2uD+tJh+zSXY47kbudNk6pfqP3eoVRKAu/Iv/3Bsd54+H8PtMvE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smg1xAAAANwAAAAPAAAAAAAAAAAA&#10;AAAAAKECAABkcnMvZG93bnJldi54bWxQSwUGAAAAAAQABAD5AAAAkgMAAAAA&#10;" strokeweight=".72pt"/>
                <v:line id="Line 107" o:spid="_x0000_s1069" style="position:absolute;visibility:visible;mso-wrap-style:square" from="10924,11802" to="10924,12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2QsQAAADcAAAADwAAAGRycy9kb3ducmV2LnhtbERPyWrDMBC9F/IPYgK9NXL24kYJoRAo&#10;PSXO0uQ2tSa2qTUSlhq7f18FCr3N462zWHWmFjdqfGVZwXCQgCDOra64UHDYb56eQfiArLG2TAp+&#10;yMNq2XtYYKptyzu6ZaEQMYR9igrKEFwqpc9LMugH1hFH7mobgyHCppC6wTaGm1qOkmQmDVYcG0p0&#10;9FpS/pV9GwWfZ2qPu9N6+jGfZofjduxOl3en1GO/W7+ACNSFf/Gf+03H+ZMR3J+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YPZCxAAAANwAAAAPAAAAAAAAAAAA&#10;AAAAAKECAABkcnMvZG93bnJldi54bWxQSwUGAAAAAAQABAD5AAAAkgMAAAAA&#10;" strokeweight=".72pt"/>
                <v:rect id="Rectangle 106" o:spid="_x0000_s1070" style="position:absolute;left:2266;top:12873;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V0msUA&#10;AADcAAAADwAAAGRycy9kb3ducmV2LnhtbERPS2vCQBC+F/oflil4q5v6KJpmlSoUein4OuhtzE6T&#10;YHY27m5j2l/vCkJv8/E9J5t3phYtOV9ZVvDST0AQ51ZXXCjYbT+eJyB8QNZYWyYFv+RhPnt8yDDV&#10;9sJrajehEDGEfYoKyhCaVEqfl2TQ921DHLlv6wyGCF0htcNLDDe1HCTJqzRYcWwosaFlSflp82MU&#10;LKaTxXk14q+/9fFAh/3xNB64RKneU/f+BiJQF/7Fd/enjvNHQ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FXSaxQAAANwAAAAPAAAAAAAAAAAAAAAAAJgCAABkcnMv&#10;ZG93bnJldi54bWxQSwUGAAAAAAQABAD1AAAAigMAAAAA&#10;" fillcolor="black" stroked="f"/>
                <v:line id="Line 105" o:spid="_x0000_s1071" style="position:absolute;visibility:visible;mso-wrap-style:square" from="2280,12895" to="10903,12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XLrcMAAADcAAAADwAAAGRycy9kb3ducmV2LnhtbERPyWrDMBC9F/IPYgK9NXLbbDhRQigU&#10;Sk+Ns98m1tQ2tUbCUmPn76NAobd5vHXmy87U4kKNrywreB4kIIhzqysuFGw3709TED4ga6wtk4Ir&#10;eVgueg9zTLVteU2XLBQihrBPUUEZgkul9HlJBv3AOuLIfdvGYIiwKaRusI3hppYvSTKWBiuODSU6&#10;eisp/8l+jYLzkdrder8aHSajbLv7enX706dT6rHfrWYgAnXhX/zn/tBx/nAI92fiBX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Fy63DAAAA3AAAAA8AAAAAAAAAAAAA&#10;AAAAoQIAAGRycy9kb3ducmV2LnhtbFBLBQYAAAAABAAEAPkAAACRAwAAAAA=&#10;" strokeweight=".72pt"/>
                <v:line id="Line 104" o:spid="_x0000_s1072" style="position:absolute;visibility:visible;mso-wrap-style:square" from="2280,12880" to="10903,1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luNsQAAADcAAAADwAAAGRycy9kb3ducmV2LnhtbERPS2vCQBC+F/wPywje6sbW2JK6ihQK&#10;0pPGR9vbNDtNgtnZJbs18d+7QqG3+fieM1/2phFnan1tWcFknIAgLqyuuVSw373dP4PwAVljY5kU&#10;XMjDcjG4m2OmbcdbOuehFDGEfYYKqhBcJqUvKjLox9YRR+7HtgZDhG0pdYtdDDeNfEiSmTRYc2yo&#10;0NFrRcUp/zUKvj+pO2yPq/TjKc33h82jO369O6VGw371AiJQH/7Ff+61jvOnKdyeiRfIx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iW42xAAAANwAAAAPAAAAAAAAAAAA&#10;AAAAAKECAABkcnMvZG93bnJldi54bWxQSwUGAAAAAAQABAD5AAAAkgMAAAAA&#10;" strokeweight=".72pt"/>
                <v:shape id="Freeform 103" o:spid="_x0000_s1073" style="position:absolute;left:10902;top:12873;width:29;height:29;visibility:visible;mso-wrap-style:square;v-text-anchor:top" coordsize="2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xzxb8A&#10;AADcAAAADwAAAGRycy9kb3ducmV2LnhtbERPzYrCMBC+L/gOYYS9LJq6iizVKCIIsp6s+wBDMzbF&#10;ZlKSaKtPvxEEb/Px/c5y3dtG3MiH2rGCyTgDQVw6XXOl4O+0G/2ACBFZY+OYFNwpwHo1+Fhirl3H&#10;R7oVsRIphEOOCkyMbS5lKA1ZDGPXEifu7LzFmKCvpPbYpXDbyO8sm0uLNacGgy1tDZWX4moVnHzx&#10;m9ElmK/Ho+yt7A5TPnilPof9ZgEiUh/f4pd7r9P82Ryez6QL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nHPFvwAAANwAAAAPAAAAAAAAAAAAAAAAAJgCAABkcnMvZG93bnJl&#10;di54bWxQSwUGAAAAAAQABAD1AAAAhAMAAAAA&#10;" path="m29,15r-15,l14,,,,,15,,29r29,l29,15e" fillcolor="black" stroked="f">
                  <v:path arrowok="t" o:connecttype="custom" o:connectlocs="29,12888;14,12888;14,12873;0,12873;0,12888;0,12902;29,12902;29,12888" o:connectangles="0,0,0,0,0,0,0,0"/>
                </v:shape>
                <v:line id="Line 102" o:spid="_x0000_s1074" style="position:absolute;visibility:visible;mso-wrap-style:square" from="2273,2160" to="2273,12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dV2sMAAADcAAAADwAAAGRycy9kb3ducmV2LnhtbERPyWrDMBC9F/IPYgK9NXKXLDhRQigU&#10;Sk+Js98m1tQ2tUbCUmPn76NCoLd5vHVmi87U4kKNrywreB4kIIhzqysuFGw3H08TED4ga6wtk4Ir&#10;eVjMew8zTLVteU2XLBQihrBPUUEZgkul9HlJBv3AOuLIfdvGYIiwKaRusI3hppYvSTKSBiuODSU6&#10;ei8p/8l+jYLzkdrder8cHsbDbLtbvbr96csp9djvllMQgbrwL767P3Wc/zaG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XVdrDAAAA3AAAAA8AAAAAAAAAAAAA&#10;AAAAoQIAAGRycy9kb3ducmV2LnhtbFBLBQYAAAAABAAEAPkAAACRAwAAAAA=&#10;" strokeweight=".72pt"/>
                <v:line id="Line 101" o:spid="_x0000_s1075" style="position:absolute;visibility:visible;mso-wrap-style:square" from="10924,12028" to="10924,12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BqMcAAADcAAAADwAAAGRycy9kb3ducmV2LnhtbESPQU/CQBCF7yb+h82YcIMtImoqCyEm&#10;JsYTVEC9jd2hbezObrorLf+eOZh4m8l78943i9XgWnWiLjaeDUwnGSji0tuGKwO795fxI6iYkC22&#10;nsnAmSKsltdXC8yt73lLpyJVSkI45migTinkWseyJodx4gOxaEffOUyydpW2HfYS7lp9m2X32mHD&#10;0lBjoOeayp/i1xn4/qR+vz2s5x8P82K338zC4estGDO6GdZPoBIN6d/8d/1qBf9OaOUZmUA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iMGoxwAAANwAAAAPAAAAAAAA&#10;AAAAAAAAAKECAABkcnMvZG93bnJldi54bWxQSwUGAAAAAAQABAD5AAAAlQMAAAAA&#10;" strokeweight=".72pt"/>
                <v:line id="Line 100" o:spid="_x0000_s1076" style="position:absolute;visibility:visible;mso-wrap-style:square" from="10910,2160" to="10910,12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kM8QAAADcAAAADwAAAGRycy9kb3ducmV2LnhtbERPS2vCQBC+F/wPywi91Y2tVo2uIoWC&#10;9FTjs7dpdkyC2dkluzXpv+8WCr3Nx/ecxaoztbhR4yvLCoaDBARxbnXFhYL97vVhCsIHZI21ZVLw&#10;TR5Wy97dAlNtW97SLQuFiCHsU1RQhuBSKX1ekkE/sI44chfbGAwRNoXUDbYx3NTyMUmepcGKY0OJ&#10;jl5Kyq/Zl1Hweab2sD2ux6fJONsf3p/c8ePNKXXf79ZzEIG68C/+c290nD+awe8z8QK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xGQzxAAAANwAAAAPAAAAAAAAAAAA&#10;AAAAAKECAABkcnMvZG93bnJldi54bWxQSwUGAAAAAAQABAD5AAAAkgMAAAAA&#10;" strokeweight=".72pt"/>
                <w10:wrap anchorx="page" anchory="page"/>
              </v:group>
            </w:pict>
          </mc:Fallback>
        </mc:AlternateContent>
      </w:r>
      <w:r w:rsidR="008457E0" w:rsidRPr="00EB22B7">
        <w:rPr>
          <w:rFonts w:ascii="Abadi MT Std" w:hAnsi="Abadi MT Std"/>
          <w:sz w:val="36"/>
          <w:szCs w:val="36"/>
        </w:rPr>
        <w:t>Consultant Contract and Work Plan</w:t>
      </w:r>
      <w:bookmarkStart w:id="0" w:name="_GoBack"/>
      <w:bookmarkEnd w:id="0"/>
    </w:p>
    <w:p w:rsidR="00CB7A4C" w:rsidRPr="00EB22B7" w:rsidRDefault="00CB7A4C">
      <w:pPr>
        <w:pStyle w:val="BodyText"/>
        <w:rPr>
          <w:rFonts w:ascii="Abadi MT Std" w:hAnsi="Abadi MT Std"/>
          <w:b/>
          <w:sz w:val="24"/>
        </w:rPr>
      </w:pPr>
    </w:p>
    <w:p w:rsidR="00CB7A4C" w:rsidRPr="00EB22B7" w:rsidRDefault="00CB7A4C">
      <w:pPr>
        <w:pStyle w:val="BodyText"/>
        <w:rPr>
          <w:rFonts w:ascii="Abadi MT Std" w:hAnsi="Abadi MT Std"/>
          <w:b/>
          <w:sz w:val="35"/>
        </w:rPr>
      </w:pPr>
    </w:p>
    <w:p w:rsidR="00CB7A4C" w:rsidRPr="00EB22B7" w:rsidRDefault="008457E0">
      <w:pPr>
        <w:pStyle w:val="BodyText"/>
        <w:ind w:left="987"/>
        <w:rPr>
          <w:rFonts w:ascii="Abadi MT Std" w:hAnsi="Abadi MT Std"/>
        </w:rPr>
      </w:pPr>
      <w:r w:rsidRPr="00EB22B7">
        <w:rPr>
          <w:rFonts w:ascii="Abadi MT Std" w:hAnsi="Abadi MT Std"/>
        </w:rPr>
        <w:t>January 10, 2017</w:t>
      </w:r>
    </w:p>
    <w:p w:rsidR="00CB7A4C" w:rsidRPr="00EB22B7" w:rsidRDefault="00CB7A4C">
      <w:pPr>
        <w:pStyle w:val="BodyText"/>
        <w:spacing w:before="3"/>
        <w:rPr>
          <w:rFonts w:ascii="Abadi MT Std" w:hAnsi="Abadi MT Std"/>
          <w:sz w:val="11"/>
        </w:rPr>
      </w:pPr>
    </w:p>
    <w:p w:rsidR="00CB7A4C" w:rsidRPr="00EB22B7" w:rsidRDefault="00EB22B7">
      <w:pPr>
        <w:pStyle w:val="BodyText"/>
        <w:spacing w:before="100"/>
        <w:ind w:left="987"/>
        <w:rPr>
          <w:rFonts w:ascii="Abadi MT Std" w:hAnsi="Abadi MT Std"/>
        </w:rPr>
      </w:pPr>
      <w:r w:rsidRPr="00EB22B7">
        <w:rPr>
          <w:rFonts w:ascii="Abadi MT Std" w:hAnsi="Abadi MT Std"/>
        </w:rPr>
        <w:t>Name</w:t>
      </w:r>
    </w:p>
    <w:p w:rsidR="00CB7A4C" w:rsidRPr="00EB22B7" w:rsidRDefault="008457E0" w:rsidP="00EB22B7">
      <w:pPr>
        <w:pStyle w:val="BodyText"/>
        <w:ind w:left="987" w:right="5431"/>
        <w:rPr>
          <w:rFonts w:ascii="Abadi MT Std" w:hAnsi="Abadi MT Std"/>
        </w:rPr>
      </w:pPr>
      <w:r w:rsidRPr="00EB22B7">
        <w:rPr>
          <w:rFonts w:ascii="Abadi MT Std" w:hAnsi="Abadi MT Std"/>
        </w:rPr>
        <w:t xml:space="preserve">For the Greater Good, Inc. </w:t>
      </w:r>
    </w:p>
    <w:p w:rsidR="00EB22B7" w:rsidRPr="00EB22B7" w:rsidRDefault="00EB22B7" w:rsidP="00EB22B7">
      <w:pPr>
        <w:pStyle w:val="BodyText"/>
        <w:ind w:left="987" w:right="5431"/>
        <w:rPr>
          <w:rFonts w:ascii="Abadi MT Std" w:hAnsi="Abadi MT Std"/>
        </w:rPr>
      </w:pPr>
      <w:r w:rsidRPr="00EB22B7">
        <w:rPr>
          <w:rFonts w:ascii="Abadi MT Std" w:hAnsi="Abadi MT Std"/>
        </w:rPr>
        <w:t>Address</w:t>
      </w:r>
    </w:p>
    <w:p w:rsidR="00CB7A4C" w:rsidRPr="00EB22B7" w:rsidRDefault="00CB7A4C">
      <w:pPr>
        <w:pStyle w:val="BodyText"/>
        <w:spacing w:before="3"/>
        <w:rPr>
          <w:rFonts w:ascii="Abadi MT Std" w:hAnsi="Abadi MT Std"/>
          <w:sz w:val="11"/>
        </w:rPr>
      </w:pPr>
    </w:p>
    <w:p w:rsidR="00CB7A4C" w:rsidRPr="00EB22B7" w:rsidRDefault="008457E0">
      <w:pPr>
        <w:pStyle w:val="BodyText"/>
        <w:spacing w:before="100"/>
        <w:ind w:left="987"/>
        <w:rPr>
          <w:rFonts w:ascii="Abadi MT Std" w:hAnsi="Abadi MT Std"/>
        </w:rPr>
      </w:pPr>
      <w:r w:rsidRPr="00EB22B7">
        <w:rPr>
          <w:rFonts w:ascii="Abadi MT Std" w:hAnsi="Abadi MT Std"/>
        </w:rPr>
        <w:t>Dear</w:t>
      </w:r>
      <w:r w:rsidR="00EB22B7" w:rsidRPr="00EB22B7">
        <w:rPr>
          <w:rFonts w:ascii="Abadi MT Std" w:hAnsi="Abadi MT Std"/>
        </w:rPr>
        <w:t xml:space="preserve"> Concerned Person</w:t>
      </w:r>
      <w:r w:rsidRPr="00EB22B7">
        <w:rPr>
          <w:rFonts w:ascii="Abadi MT Std" w:hAnsi="Abadi MT Std"/>
        </w:rPr>
        <w:t>:</w:t>
      </w:r>
    </w:p>
    <w:p w:rsidR="00CB7A4C" w:rsidRPr="00EB22B7" w:rsidRDefault="00CB7A4C">
      <w:pPr>
        <w:pStyle w:val="BodyText"/>
        <w:rPr>
          <w:rFonts w:ascii="Abadi MT Std" w:hAnsi="Abadi MT Std"/>
          <w:sz w:val="11"/>
        </w:rPr>
      </w:pPr>
    </w:p>
    <w:p w:rsidR="00CB7A4C" w:rsidRPr="00EB22B7" w:rsidRDefault="008457E0">
      <w:pPr>
        <w:pStyle w:val="BodyText"/>
        <w:spacing w:before="100"/>
        <w:ind w:left="987" w:right="186"/>
        <w:rPr>
          <w:rFonts w:ascii="Abadi MT Std" w:hAnsi="Abadi MT Std"/>
        </w:rPr>
      </w:pPr>
      <w:r w:rsidRPr="00EB22B7">
        <w:rPr>
          <w:rFonts w:ascii="Abadi MT Std" w:hAnsi="Abadi MT Std"/>
        </w:rPr>
        <w:t xml:space="preserve">Thank you for your interest in using </w:t>
      </w:r>
      <w:r w:rsidR="00EB22B7" w:rsidRPr="00EB22B7">
        <w:rPr>
          <w:rFonts w:ascii="Abadi MT Std" w:hAnsi="Abadi MT Std"/>
        </w:rPr>
        <w:t xml:space="preserve">XYZ </w:t>
      </w:r>
      <w:r w:rsidRPr="00EB22B7">
        <w:rPr>
          <w:rFonts w:ascii="Abadi MT Std" w:hAnsi="Abadi MT Std"/>
        </w:rPr>
        <w:t>Consulting to assist your agency’s strategic information technology planning. We have extensive experience helping organizations to analyze their information needs, and devising plans for appropriate investm</w:t>
      </w:r>
      <w:r w:rsidRPr="00EB22B7">
        <w:rPr>
          <w:rFonts w:ascii="Abadi MT Std" w:hAnsi="Abadi MT Std"/>
        </w:rPr>
        <w:t>ent and management of technology. Based upon our discussions, I have attached a proposed contract which includes a detailed project work plan and budget. Based on our preliminary discussions, it reflects an approach I believe would allow us to meet your ne</w:t>
      </w:r>
      <w:r w:rsidRPr="00EB22B7">
        <w:rPr>
          <w:rFonts w:ascii="Abadi MT Std" w:hAnsi="Abadi MT Std"/>
        </w:rPr>
        <w:t>eds within your requested budget and timeline.</w:t>
      </w:r>
    </w:p>
    <w:p w:rsidR="00CB7A4C" w:rsidRPr="00EB22B7" w:rsidRDefault="00CB7A4C">
      <w:pPr>
        <w:pStyle w:val="BodyText"/>
        <w:spacing w:before="1"/>
        <w:rPr>
          <w:rFonts w:ascii="Abadi MT Std" w:hAnsi="Abadi MT Std"/>
          <w:sz w:val="11"/>
        </w:rPr>
      </w:pPr>
    </w:p>
    <w:p w:rsidR="00CB7A4C" w:rsidRPr="00EB22B7" w:rsidRDefault="008457E0">
      <w:pPr>
        <w:pStyle w:val="BodyText"/>
        <w:spacing w:before="100"/>
        <w:ind w:left="987" w:right="330"/>
        <w:rPr>
          <w:rFonts w:ascii="Abadi MT Std" w:hAnsi="Abadi MT Std"/>
        </w:rPr>
      </w:pPr>
      <w:r w:rsidRPr="00EB22B7">
        <w:rPr>
          <w:rFonts w:ascii="Abadi MT Std" w:hAnsi="Abadi MT Std"/>
        </w:rPr>
        <w:t>For example, though we have suggested a number of teams be formed in order to ensure appropriate involvement of stakeholders and necessary roles, we have planned for only limited meetings of each team to take</w:t>
      </w:r>
      <w:r w:rsidRPr="00EB22B7">
        <w:rPr>
          <w:rFonts w:ascii="Abadi MT Std" w:hAnsi="Abadi MT Std"/>
        </w:rPr>
        <w:t xml:space="preserve"> place (one for charging the team and one for making decisions). By focusing on providing appropriate written documentation and communication outside of meetings, we minimize time and “process”, but maximize buy-in and results.</w:t>
      </w:r>
    </w:p>
    <w:p w:rsidR="00CB7A4C" w:rsidRPr="00EB22B7" w:rsidRDefault="00CB7A4C">
      <w:pPr>
        <w:pStyle w:val="BodyText"/>
        <w:spacing w:before="3"/>
        <w:rPr>
          <w:rFonts w:ascii="Abadi MT Std" w:hAnsi="Abadi MT Std"/>
          <w:sz w:val="11"/>
        </w:rPr>
      </w:pPr>
    </w:p>
    <w:p w:rsidR="00CB7A4C" w:rsidRPr="00EB22B7" w:rsidRDefault="008457E0">
      <w:pPr>
        <w:pStyle w:val="BodyText"/>
        <w:spacing w:before="99"/>
        <w:ind w:left="987" w:right="186"/>
        <w:rPr>
          <w:rFonts w:ascii="Abadi MT Std" w:hAnsi="Abadi MT Std"/>
        </w:rPr>
      </w:pPr>
      <w:r w:rsidRPr="00EB22B7">
        <w:rPr>
          <w:rFonts w:ascii="Abadi MT Std" w:hAnsi="Abadi MT Std"/>
        </w:rPr>
        <w:t>However, we could clearly v</w:t>
      </w:r>
      <w:r w:rsidRPr="00EB22B7">
        <w:rPr>
          <w:rFonts w:ascii="Abadi MT Std" w:hAnsi="Abadi MT Std"/>
        </w:rPr>
        <w:t>ary the level of participation of stakeholders, management and ourselves (all of which would have an effect upon both the cost and quality of the outcomes). We would be happy to discuss and modify this proposal once you have had a chance to review it.</w:t>
      </w:r>
    </w:p>
    <w:p w:rsidR="00CB7A4C" w:rsidRPr="00EB22B7" w:rsidRDefault="00CB7A4C">
      <w:pPr>
        <w:pStyle w:val="BodyText"/>
        <w:spacing w:before="2"/>
        <w:rPr>
          <w:rFonts w:ascii="Abadi MT Std" w:hAnsi="Abadi MT Std"/>
          <w:sz w:val="11"/>
        </w:rPr>
      </w:pPr>
    </w:p>
    <w:p w:rsidR="00CB7A4C" w:rsidRPr="00EB22B7" w:rsidRDefault="008457E0">
      <w:pPr>
        <w:pStyle w:val="BodyText"/>
        <w:spacing w:before="100"/>
        <w:ind w:left="987" w:right="186"/>
        <w:rPr>
          <w:rFonts w:ascii="Abadi MT Std" w:hAnsi="Abadi MT Std"/>
        </w:rPr>
      </w:pPr>
      <w:r w:rsidRPr="00EB22B7">
        <w:rPr>
          <w:rFonts w:ascii="Abadi MT Std" w:hAnsi="Abadi MT Std"/>
        </w:rPr>
        <w:t xml:space="preserve">By </w:t>
      </w:r>
      <w:r w:rsidRPr="00EB22B7">
        <w:rPr>
          <w:rFonts w:ascii="Abadi MT Std" w:hAnsi="Abadi MT Std"/>
        </w:rPr>
        <w:t xml:space="preserve">way of background, I am attaching a two-page description of </w:t>
      </w:r>
      <w:r w:rsidR="00EB22B7" w:rsidRPr="00EB22B7">
        <w:rPr>
          <w:rFonts w:ascii="Abadi MT Std" w:hAnsi="Abadi MT Std"/>
        </w:rPr>
        <w:t xml:space="preserve">XYZ </w:t>
      </w:r>
      <w:r w:rsidRPr="00EB22B7">
        <w:rPr>
          <w:rFonts w:ascii="Abadi MT Std" w:hAnsi="Abadi MT Std"/>
        </w:rPr>
        <w:t>Consulting Group, which includes a listing of recent projects and client references. Should you be interested in proceeding with this project, I would be available to meet with you nex</w:t>
      </w:r>
      <w:r w:rsidRPr="00EB22B7">
        <w:rPr>
          <w:rFonts w:ascii="Abadi MT Std" w:hAnsi="Abadi MT Std"/>
        </w:rPr>
        <w:t>t week. Should you have any questions about this proposal, please do not hesitate to call me at (860) 999-9999. I look forward to hearing from you.</w:t>
      </w:r>
    </w:p>
    <w:p w:rsidR="00CB7A4C" w:rsidRPr="00EB22B7" w:rsidRDefault="00CB7A4C">
      <w:pPr>
        <w:pStyle w:val="BodyText"/>
        <w:spacing w:before="1"/>
        <w:rPr>
          <w:rFonts w:ascii="Abadi MT Std" w:hAnsi="Abadi MT Std"/>
          <w:sz w:val="11"/>
        </w:rPr>
      </w:pPr>
    </w:p>
    <w:p w:rsidR="00CB7A4C" w:rsidRPr="00EB22B7" w:rsidRDefault="008457E0">
      <w:pPr>
        <w:pStyle w:val="BodyText"/>
        <w:spacing w:before="99"/>
        <w:ind w:left="987"/>
        <w:rPr>
          <w:rFonts w:ascii="Abadi MT Std" w:hAnsi="Abadi MT Std"/>
        </w:rPr>
      </w:pPr>
      <w:r w:rsidRPr="00EB22B7">
        <w:rPr>
          <w:rFonts w:ascii="Abadi MT Std" w:hAnsi="Abadi MT Std"/>
        </w:rPr>
        <w:t>Sincerely,</w:t>
      </w:r>
    </w:p>
    <w:p w:rsidR="00CB7A4C" w:rsidRPr="00EB22B7" w:rsidRDefault="00CB7A4C">
      <w:pPr>
        <w:pStyle w:val="BodyText"/>
        <w:rPr>
          <w:rFonts w:ascii="Abadi MT Std" w:hAnsi="Abadi MT Std"/>
        </w:rPr>
      </w:pPr>
    </w:p>
    <w:p w:rsidR="00CB7A4C" w:rsidRPr="00EB22B7" w:rsidRDefault="00CB7A4C">
      <w:pPr>
        <w:pStyle w:val="BodyText"/>
        <w:spacing w:before="2"/>
        <w:rPr>
          <w:rFonts w:ascii="Abadi MT Std" w:hAnsi="Abadi MT Std"/>
        </w:rPr>
      </w:pPr>
    </w:p>
    <w:p w:rsidR="00CB7A4C" w:rsidRPr="00EB22B7" w:rsidRDefault="008457E0">
      <w:pPr>
        <w:pStyle w:val="BodyText"/>
        <w:ind w:left="987"/>
        <w:rPr>
          <w:rFonts w:ascii="Abadi MT Std" w:hAnsi="Abadi MT Std"/>
        </w:rPr>
      </w:pPr>
      <w:r w:rsidRPr="00EB22B7">
        <w:rPr>
          <w:rFonts w:ascii="Abadi MT Std" w:hAnsi="Abadi MT Std"/>
        </w:rPr>
        <w:t>Reginald Fine</w:t>
      </w:r>
    </w:p>
    <w:p w:rsidR="00CB7A4C" w:rsidRPr="00EB22B7" w:rsidRDefault="00CB7A4C">
      <w:pPr>
        <w:rPr>
          <w:rFonts w:ascii="Abadi MT Std" w:hAnsi="Abadi MT Std"/>
        </w:rPr>
        <w:sectPr w:rsidR="00CB7A4C" w:rsidRPr="00EB22B7">
          <w:footerReference w:type="default" r:id="rId7"/>
          <w:type w:val="continuous"/>
          <w:pgSz w:w="12240" w:h="15840"/>
          <w:pgMar w:top="1500" w:right="1720" w:bottom="1260" w:left="1720" w:header="720" w:footer="1068" w:gutter="0"/>
          <w:pgNumType w:start="1"/>
          <w:cols w:space="720"/>
        </w:sectPr>
      </w:pPr>
    </w:p>
    <w:p w:rsidR="00CB7A4C" w:rsidRPr="00EB22B7" w:rsidRDefault="00A17FF9">
      <w:pPr>
        <w:pStyle w:val="BodyText"/>
        <w:rPr>
          <w:rFonts w:ascii="Abadi MT Std" w:hAnsi="Abadi MT Std"/>
        </w:rPr>
      </w:pPr>
      <w:r w:rsidRPr="00EB22B7">
        <w:rPr>
          <w:rFonts w:ascii="Abadi MT Std" w:hAnsi="Abadi MT Std"/>
          <w:noProof/>
          <w:lang w:bidi="ar-SA"/>
        </w:rPr>
        <w:lastRenderedPageBreak/>
        <mc:AlternateContent>
          <mc:Choice Requires="wpg">
            <w:drawing>
              <wp:anchor distT="0" distB="0" distL="114300" distR="114300" simplePos="0" relativeHeight="503300552" behindDoc="1" locked="0" layoutInCell="1" allowOverlap="1">
                <wp:simplePos x="0" y="0"/>
                <wp:positionH relativeFrom="page">
                  <wp:posOffset>1358265</wp:posOffset>
                </wp:positionH>
                <wp:positionV relativeFrom="page">
                  <wp:posOffset>1247140</wp:posOffset>
                </wp:positionV>
                <wp:extent cx="5588000" cy="7217410"/>
                <wp:effectExtent l="5715" t="8890" r="6985" b="1270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7217410"/>
                          <a:chOff x="2139" y="1964"/>
                          <a:chExt cx="8800" cy="11366"/>
                        </a:xfrm>
                      </wpg:grpSpPr>
                      <wps:wsp>
                        <wps:cNvPr id="55" name="Line 98"/>
                        <wps:cNvCnPr>
                          <a:cxnSpLocks noChangeShapeType="1"/>
                        </wps:cNvCnPr>
                        <wps:spPr bwMode="auto">
                          <a:xfrm>
                            <a:off x="2153" y="1971"/>
                            <a:ext cx="875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97"/>
                        <wps:cNvCnPr>
                          <a:cxnSpLocks noChangeShapeType="1"/>
                        </wps:cNvCnPr>
                        <wps:spPr bwMode="auto">
                          <a:xfrm>
                            <a:off x="10932" y="1978"/>
                            <a:ext cx="0" cy="792"/>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96"/>
                        <wps:cNvCnPr>
                          <a:cxnSpLocks noChangeShapeType="1"/>
                        </wps:cNvCnPr>
                        <wps:spPr bwMode="auto">
                          <a:xfrm>
                            <a:off x="10932" y="2770"/>
                            <a:ext cx="0" cy="343"/>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95"/>
                        <wps:cNvCnPr>
                          <a:cxnSpLocks noChangeShapeType="1"/>
                        </wps:cNvCnPr>
                        <wps:spPr bwMode="auto">
                          <a:xfrm>
                            <a:off x="10932" y="3113"/>
                            <a:ext cx="0" cy="22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94"/>
                        <wps:cNvCnPr>
                          <a:cxnSpLocks noChangeShapeType="1"/>
                        </wps:cNvCnPr>
                        <wps:spPr bwMode="auto">
                          <a:xfrm>
                            <a:off x="10932" y="3339"/>
                            <a:ext cx="0" cy="2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93"/>
                        <wps:cNvCnPr>
                          <a:cxnSpLocks noChangeShapeType="1"/>
                        </wps:cNvCnPr>
                        <wps:spPr bwMode="auto">
                          <a:xfrm>
                            <a:off x="10932" y="3564"/>
                            <a:ext cx="0" cy="22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92"/>
                        <wps:cNvCnPr>
                          <a:cxnSpLocks noChangeShapeType="1"/>
                        </wps:cNvCnPr>
                        <wps:spPr bwMode="auto">
                          <a:xfrm>
                            <a:off x="10932" y="3790"/>
                            <a:ext cx="0" cy="343"/>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91"/>
                        <wps:cNvCnPr>
                          <a:cxnSpLocks noChangeShapeType="1"/>
                        </wps:cNvCnPr>
                        <wps:spPr bwMode="auto">
                          <a:xfrm>
                            <a:off x="10932" y="4133"/>
                            <a:ext cx="0" cy="34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90"/>
                        <wps:cNvCnPr>
                          <a:cxnSpLocks noChangeShapeType="1"/>
                        </wps:cNvCnPr>
                        <wps:spPr bwMode="auto">
                          <a:xfrm>
                            <a:off x="10932" y="4479"/>
                            <a:ext cx="0" cy="2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89"/>
                        <wps:cNvCnPr>
                          <a:cxnSpLocks noChangeShapeType="1"/>
                        </wps:cNvCnPr>
                        <wps:spPr bwMode="auto">
                          <a:xfrm>
                            <a:off x="10932" y="4704"/>
                            <a:ext cx="0" cy="34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88"/>
                        <wps:cNvCnPr>
                          <a:cxnSpLocks noChangeShapeType="1"/>
                        </wps:cNvCnPr>
                        <wps:spPr bwMode="auto">
                          <a:xfrm>
                            <a:off x="10932" y="5050"/>
                            <a:ext cx="0" cy="34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87"/>
                        <wps:cNvCnPr>
                          <a:cxnSpLocks noChangeShapeType="1"/>
                        </wps:cNvCnPr>
                        <wps:spPr bwMode="auto">
                          <a:xfrm>
                            <a:off x="10932" y="5394"/>
                            <a:ext cx="0" cy="36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86"/>
                        <wps:cNvCnPr>
                          <a:cxnSpLocks noChangeShapeType="1"/>
                        </wps:cNvCnPr>
                        <wps:spPr bwMode="auto">
                          <a:xfrm>
                            <a:off x="10932" y="5763"/>
                            <a:ext cx="0" cy="22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85"/>
                        <wps:cNvCnPr>
                          <a:cxnSpLocks noChangeShapeType="1"/>
                        </wps:cNvCnPr>
                        <wps:spPr bwMode="auto">
                          <a:xfrm>
                            <a:off x="10932" y="5987"/>
                            <a:ext cx="0" cy="2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84"/>
                        <wps:cNvCnPr>
                          <a:cxnSpLocks noChangeShapeType="1"/>
                        </wps:cNvCnPr>
                        <wps:spPr bwMode="auto">
                          <a:xfrm>
                            <a:off x="10932" y="6212"/>
                            <a:ext cx="0" cy="22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83"/>
                        <wps:cNvCnPr>
                          <a:cxnSpLocks noChangeShapeType="1"/>
                        </wps:cNvCnPr>
                        <wps:spPr bwMode="auto">
                          <a:xfrm>
                            <a:off x="10932" y="6438"/>
                            <a:ext cx="0" cy="34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82"/>
                        <wps:cNvCnPr>
                          <a:cxnSpLocks noChangeShapeType="1"/>
                        </wps:cNvCnPr>
                        <wps:spPr bwMode="auto">
                          <a:xfrm>
                            <a:off x="10932" y="6783"/>
                            <a:ext cx="0" cy="22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81"/>
                        <wps:cNvCnPr>
                          <a:cxnSpLocks noChangeShapeType="1"/>
                        </wps:cNvCnPr>
                        <wps:spPr bwMode="auto">
                          <a:xfrm>
                            <a:off x="10932" y="7007"/>
                            <a:ext cx="0" cy="2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80"/>
                        <wps:cNvCnPr>
                          <a:cxnSpLocks noChangeShapeType="1"/>
                        </wps:cNvCnPr>
                        <wps:spPr bwMode="auto">
                          <a:xfrm>
                            <a:off x="10932" y="7232"/>
                            <a:ext cx="0" cy="22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79"/>
                        <wps:cNvCnPr>
                          <a:cxnSpLocks noChangeShapeType="1"/>
                        </wps:cNvCnPr>
                        <wps:spPr bwMode="auto">
                          <a:xfrm>
                            <a:off x="10932" y="7458"/>
                            <a:ext cx="0" cy="2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78"/>
                        <wps:cNvCnPr>
                          <a:cxnSpLocks noChangeShapeType="1"/>
                        </wps:cNvCnPr>
                        <wps:spPr bwMode="auto">
                          <a:xfrm>
                            <a:off x="10932" y="7683"/>
                            <a:ext cx="0" cy="22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77"/>
                        <wps:cNvCnPr>
                          <a:cxnSpLocks noChangeShapeType="1"/>
                        </wps:cNvCnPr>
                        <wps:spPr bwMode="auto">
                          <a:xfrm>
                            <a:off x="10932" y="7907"/>
                            <a:ext cx="0" cy="2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76"/>
                        <wps:cNvCnPr>
                          <a:cxnSpLocks noChangeShapeType="1"/>
                        </wps:cNvCnPr>
                        <wps:spPr bwMode="auto">
                          <a:xfrm>
                            <a:off x="10932" y="8132"/>
                            <a:ext cx="0" cy="22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75"/>
                        <wps:cNvCnPr>
                          <a:cxnSpLocks noChangeShapeType="1"/>
                        </wps:cNvCnPr>
                        <wps:spPr bwMode="auto">
                          <a:xfrm>
                            <a:off x="10932" y="8358"/>
                            <a:ext cx="0" cy="2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74"/>
                        <wps:cNvCnPr>
                          <a:cxnSpLocks noChangeShapeType="1"/>
                        </wps:cNvCnPr>
                        <wps:spPr bwMode="auto">
                          <a:xfrm>
                            <a:off x="10932" y="8583"/>
                            <a:ext cx="0" cy="34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73"/>
                        <wps:cNvCnPr>
                          <a:cxnSpLocks noChangeShapeType="1"/>
                        </wps:cNvCnPr>
                        <wps:spPr bwMode="auto">
                          <a:xfrm>
                            <a:off x="10932" y="8927"/>
                            <a:ext cx="0" cy="22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72"/>
                        <wps:cNvCnPr>
                          <a:cxnSpLocks noChangeShapeType="1"/>
                        </wps:cNvCnPr>
                        <wps:spPr bwMode="auto">
                          <a:xfrm>
                            <a:off x="10932" y="9153"/>
                            <a:ext cx="0" cy="2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71"/>
                        <wps:cNvCnPr>
                          <a:cxnSpLocks noChangeShapeType="1"/>
                        </wps:cNvCnPr>
                        <wps:spPr bwMode="auto">
                          <a:xfrm>
                            <a:off x="10932" y="9378"/>
                            <a:ext cx="0" cy="34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70"/>
                        <wps:cNvCnPr>
                          <a:cxnSpLocks noChangeShapeType="1"/>
                        </wps:cNvCnPr>
                        <wps:spPr bwMode="auto">
                          <a:xfrm>
                            <a:off x="10932" y="9724"/>
                            <a:ext cx="0" cy="343"/>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69"/>
                        <wps:cNvCnPr>
                          <a:cxnSpLocks noChangeShapeType="1"/>
                        </wps:cNvCnPr>
                        <wps:spPr bwMode="auto">
                          <a:xfrm>
                            <a:off x="10932" y="10067"/>
                            <a:ext cx="0" cy="22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68"/>
                        <wps:cNvCnPr>
                          <a:cxnSpLocks noChangeShapeType="1"/>
                        </wps:cNvCnPr>
                        <wps:spPr bwMode="auto">
                          <a:xfrm>
                            <a:off x="10932" y="10293"/>
                            <a:ext cx="0" cy="34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67"/>
                        <wps:cNvCnPr>
                          <a:cxnSpLocks noChangeShapeType="1"/>
                        </wps:cNvCnPr>
                        <wps:spPr bwMode="auto">
                          <a:xfrm>
                            <a:off x="10932" y="10638"/>
                            <a:ext cx="0" cy="34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66"/>
                        <wps:cNvCnPr>
                          <a:cxnSpLocks noChangeShapeType="1"/>
                        </wps:cNvCnPr>
                        <wps:spPr bwMode="auto">
                          <a:xfrm>
                            <a:off x="10932" y="10984"/>
                            <a:ext cx="0" cy="223"/>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65"/>
                        <wps:cNvCnPr>
                          <a:cxnSpLocks noChangeShapeType="1"/>
                        </wps:cNvCnPr>
                        <wps:spPr bwMode="auto">
                          <a:xfrm>
                            <a:off x="10932" y="11207"/>
                            <a:ext cx="0" cy="22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64"/>
                        <wps:cNvCnPr>
                          <a:cxnSpLocks noChangeShapeType="1"/>
                        </wps:cNvCnPr>
                        <wps:spPr bwMode="auto">
                          <a:xfrm>
                            <a:off x="10932" y="11433"/>
                            <a:ext cx="0" cy="34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63"/>
                        <wps:cNvCnPr>
                          <a:cxnSpLocks noChangeShapeType="1"/>
                        </wps:cNvCnPr>
                        <wps:spPr bwMode="auto">
                          <a:xfrm>
                            <a:off x="10932" y="11778"/>
                            <a:ext cx="0" cy="22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62"/>
                        <wps:cNvCnPr>
                          <a:cxnSpLocks noChangeShapeType="1"/>
                        </wps:cNvCnPr>
                        <wps:spPr bwMode="auto">
                          <a:xfrm>
                            <a:off x="10932" y="12004"/>
                            <a:ext cx="0" cy="22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61"/>
                        <wps:cNvCnPr>
                          <a:cxnSpLocks noChangeShapeType="1"/>
                        </wps:cNvCnPr>
                        <wps:spPr bwMode="auto">
                          <a:xfrm>
                            <a:off x="10932" y="12228"/>
                            <a:ext cx="0" cy="2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60"/>
                        <wps:cNvCnPr>
                          <a:cxnSpLocks noChangeShapeType="1"/>
                        </wps:cNvCnPr>
                        <wps:spPr bwMode="auto">
                          <a:xfrm>
                            <a:off x="2153" y="13322"/>
                            <a:ext cx="875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59"/>
                        <wps:cNvCnPr>
                          <a:cxnSpLocks noChangeShapeType="1"/>
                        </wps:cNvCnPr>
                        <wps:spPr bwMode="auto">
                          <a:xfrm>
                            <a:off x="2153" y="13308"/>
                            <a:ext cx="875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Rectangle 58"/>
                        <wps:cNvSpPr>
                          <a:spLocks noChangeArrowheads="1"/>
                        </wps:cNvSpPr>
                        <wps:spPr bwMode="auto">
                          <a:xfrm>
                            <a:off x="10910" y="13314"/>
                            <a:ext cx="2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57"/>
                        <wps:cNvCnPr>
                          <a:cxnSpLocks noChangeShapeType="1"/>
                        </wps:cNvCnPr>
                        <wps:spPr bwMode="auto">
                          <a:xfrm>
                            <a:off x="2146" y="1964"/>
                            <a:ext cx="0" cy="1135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56"/>
                        <wps:cNvCnPr>
                          <a:cxnSpLocks noChangeShapeType="1"/>
                        </wps:cNvCnPr>
                        <wps:spPr bwMode="auto">
                          <a:xfrm>
                            <a:off x="10932" y="12453"/>
                            <a:ext cx="0" cy="87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55"/>
                        <wps:cNvCnPr>
                          <a:cxnSpLocks noChangeShapeType="1"/>
                        </wps:cNvCnPr>
                        <wps:spPr bwMode="auto">
                          <a:xfrm>
                            <a:off x="10917" y="1964"/>
                            <a:ext cx="0" cy="1135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CC2DDA" id="Group 54" o:spid="_x0000_s1026" style="position:absolute;margin-left:106.95pt;margin-top:98.2pt;width:440pt;height:568.3pt;z-index:-15928;mso-position-horizontal-relative:page;mso-position-vertical-relative:page" coordorigin="2139,1964" coordsize="8800,11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">
                <v:line id="Line 98" o:spid="_x0000_s1027" style="position:absolute;visibility:visible;mso-wrap-style:square" from="2153,1971" to="10910,1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bkdMUAAADbAAAADwAAAGRycy9kb3ducmV2LnhtbESPzWrDMBCE74W8g9hAb42cFjfBiRJC&#10;oVB6apz/29ba2ibWSlhq7L59FCjkOMzMN8x82ZtGXKj1tWUF41ECgriwuuZSwXbz/jQF4QOyxsYy&#10;KfgjD8vF4GGOmbYdr+mSh1JECPsMFVQhuExKX1Rk0I+sI47ej20NhijbUuoWuwg3jXxOkldpsOa4&#10;UKGjt4qKc/5rFHwfqdut96v0MEnz7e7rxe1Pn06px2G/moEI1Id7+L/9oRWkKdy+xB8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bkdMUAAADbAAAADwAAAAAAAAAA&#10;AAAAAAChAgAAZHJzL2Rvd25yZXYueG1sUEsFBgAAAAAEAAQA+QAAAJMDAAAAAA==&#10;" strokeweight=".72pt"/>
                <v:line id="Line 97" o:spid="_x0000_s1028" style="position:absolute;visibility:visible;mso-wrap-style:square" from="10932,1978" to="10932,2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R6A8YAAADbAAAADwAAAGRycy9kb3ducmV2LnhtbESPT2vCQBTE7wW/w/KE3uqmSmxJXUUE&#10;QXqq8U/b22v2NQlm3y7ZrYnf3hWEHoeZ+Q0zW/SmEWdqfW1ZwfMoAUFcWF1zqWC/Wz+9gvABWWNj&#10;mRRcyMNiPniYYaZtx1s656EUEcI+QwVVCC6T0hcVGfQj64ij92tbgyHKtpS6xS7CTSPHSTKVBmuO&#10;CxU6WlVUnPI/o+Dni7rD9rhMP1/SfH/4mLjj97tT6nHYL99ABOrDf/je3mgF6RRuX+IP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UegPGAAAA2wAAAA8AAAAAAAAA&#10;AAAAAAAAoQIAAGRycy9kb3ducmV2LnhtbFBLBQYAAAAABAAEAPkAAACUAwAAAAA=&#10;" strokeweight=".72pt"/>
                <v:line id="Line 96" o:spid="_x0000_s1029" style="position:absolute;visibility:visible;mso-wrap-style:square" from="10932,2770" to="10932,3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jfmMYAAADbAAAADwAAAGRycy9kb3ducmV2LnhtbESPT2vCQBTE74LfYXlCb7rRklpSVxGh&#10;UHrS+Kft7TX7mgSzb5fs1sRv7wqFHoeZ+Q2zWPWmERdqfW1ZwXSSgCAurK65VHDYv46fQfiArLGx&#10;TAqu5GG1HA4WmGnb8Y4ueShFhLDPUEEVgsuk9EVFBv3EOuLo/djWYIiyLaVusYtw08hZkjxJgzXH&#10;hQodbSoqzvmvUfD9Sd1xd1qnH/M0Pxy3j+709e6Uehj16xcQgfrwH/5rv2kF6RzuX+IP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iY35jGAAAA2wAAAA8AAAAAAAAA&#10;AAAAAAAAoQIAAGRycy9kb3ducmV2LnhtbFBLBQYAAAAABAAEAPkAAACUAwAAAAA=&#10;" strokeweight=".72pt"/>
                <v:line id="Line 95" o:spid="_x0000_s1030" style="position:absolute;visibility:visible;mso-wrap-style:square" from="10932,3113" to="10932,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dL6sIAAADbAAAADwAAAGRycy9kb3ducmV2LnhtbERPy2rCQBTdF/yH4Qrd1YktqRIdRQqC&#10;dFXje3fNXJNg5s6QmZr07zuLQpeH854ve9OIB7W+tqxgPEpAEBdW11wq2O/WL1MQPiBrbCyTgh/y&#10;sFwMnuaYadvxlh55KEUMYZ+hgioEl0npi4oM+pF1xJG72dZgiLAtpW6xi+Gmka9J8i4N1hwbKnT0&#10;UVFxz7+NguuZusP2uEpPkzTfH77e3PHy6ZR6HvarGYhAffgX/7k3WkEax8Yv8QfI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QdL6sIAAADbAAAADwAAAAAAAAAAAAAA&#10;AAChAgAAZHJzL2Rvd25yZXYueG1sUEsFBgAAAAAEAAQA+QAAAJADAAAAAA==&#10;" strokeweight=".72pt"/>
                <v:line id="Line 94" o:spid="_x0000_s1031" style="position:absolute;visibility:visible;mso-wrap-style:square" from="10932,3339" to="10932,3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vuccYAAADbAAAADwAAAGRycy9kb3ducmV2LnhtbESPT2vCQBTE7wW/w/IEb3VjS7RNXUUK&#10;BelJ45+2t9fsaxLMvl2yWxO/vSsUehxm5jfMfNmbRpyp9bVlBZNxAoK4sLrmUsF+93b/BMIHZI2N&#10;ZVJwIQ/LxeBujpm2HW/pnIdSRAj7DBVUIbhMSl9UZNCPrSOO3o9tDYYo21LqFrsIN418SJKpNFhz&#10;XKjQ0WtFxSn/NQq+P6k7bI+r9GOW5vvD5tEdv96dUqNhv3oBEagP/+G/9lorSJ/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L7nHGAAAA2wAAAA8AAAAAAAAA&#10;AAAAAAAAoQIAAGRycy9kb3ducmV2LnhtbFBLBQYAAAAABAAEAPkAAACUAwAAAAA=&#10;" strokeweight=".72pt"/>
                <v:line id="Line 93" o:spid="_x0000_s1032" style="position:absolute;visibility:visible;mso-wrap-style:square" from="10932,3564" to="10932,3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2NUcIAAADbAAAADwAAAGRycy9kb3ducmV2LnhtbERPz2vCMBS+C/4P4Qm7zdQN3ahNRYTB&#10;2Gl26rbbs3m2xeYlNJmt/705DDx+fL+z1WBacaHON5YVzKYJCOLS6oYrBbuvt8dXED4ga2wtk4Ir&#10;eVjl41GGqbY9b+lShErEEPYpKqhDcKmUvqzJoJ9aRxy5k+0Mhgi7SuoO+xhuWvmUJAtpsOHYUKOj&#10;TU3lufgzCo4/1O+3h/X8+2Ve7Pafz+7w++GUepgM6yWIQEO4i//d71rBIq6PX+IPk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2NUcIAAADbAAAADwAAAAAAAAAAAAAA&#10;AAChAgAAZHJzL2Rvd25yZXYueG1sUEsFBgAAAAAEAAQA+QAAAJADAAAAAA==&#10;" strokeweight=".72pt"/>
                <v:line id="Line 92" o:spid="_x0000_s1033" style="position:absolute;visibility:visible;mso-wrap-style:square" from="10932,3790" to="10932,4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EoysUAAADbAAAADwAAAGRycy9kb3ducmV2LnhtbESPS2vDMBCE74X8B7GB3Bo5LXngRAmh&#10;UCg9NW6et621tU2tlbCU2Pn3USDQ4zAz3zCLVWdqcaHGV5YVjIYJCOLc6ooLBdvv9+cZCB+QNdaW&#10;ScGVPKyWvacFptq2vKFLFgoRIexTVFCG4FIpfV6SQT+0jjh6v7YxGKJsCqkbbCPc1PIlSSbSYMVx&#10;oURHbyXlf9nZKPg5Urvb7Nfjw3ScbXdfr25/+nRKDfrdeg4iUBf+w4/2h1YwGcH9S/wB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lEoysUAAADbAAAADwAAAAAAAAAA&#10;AAAAAAChAgAAZHJzL2Rvd25yZXYueG1sUEsFBgAAAAAEAAQA+QAAAJMDAAAAAA==&#10;" strokeweight=".72pt"/>
                <v:line id="Line 91" o:spid="_x0000_s1034" style="position:absolute;visibility:visible;mso-wrap-style:square" from="10932,4133" to="10932,4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2vcUAAADbAAAADwAAAGRycy9kb3ducmV2LnhtbESPS2vDMBCE74X+B7GB3ho5KXngRAkh&#10;ECg9NW6et621tU2tlbDU2Pn3USDQ4zAz3zDzZWdqcaHGV5YVDPoJCOLc6ooLBbuvzesUhA/IGmvL&#10;pOBKHpaL56c5ptq2vKVLFgoRIexTVFCG4FIpfV6SQd+3jjh6P7YxGKJsCqkbbCPc1HKYJGNpsOK4&#10;UKKjdUn5b/ZnFHyfqN1vD6vRcTLKdvvPN3c4fzilXnrdagYiUBf+w4/2u1YwHsL9S/wB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2vcUAAADbAAAADwAAAAAAAAAA&#10;AAAAAAChAgAAZHJzL2Rvd25yZXYueG1sUEsFBgAAAAAEAAQA+QAAAJMDAAAAAA==&#10;" strokeweight=".72pt"/>
                <v:line id="Line 90" o:spid="_x0000_s1035" style="position:absolute;visibility:visible;mso-wrap-style:square" from="10932,4479" to="10932,4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8TJsUAAADbAAAADwAAAGRycy9kb3ducmV2LnhtbESPS2vDMBCE74X+B7GB3ho5CXngRAkh&#10;UCg9NW6et621tU2tlbDU2Pn3USDQ4zAz3zCLVWdqcaHGV5YVDPoJCOLc6ooLBbuvt9cZCB+QNdaW&#10;ScGVPKyWz08LTLVteUuXLBQiQtinqKAMwaVS+rwkg75vHXH0fmxjMETZFFI32Ea4qeUwSSbSYMVx&#10;oURHm5Ly3+zPKPg+UbvfHtbj43Sc7fafI3c4fzilXnrdeg4iUBf+w4/2u1YwGcH9S/wB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8TJsUAAADbAAAADwAAAAAAAAAA&#10;AAAAAAChAgAAZHJzL2Rvd25yZXYueG1sUEsFBgAAAAAEAAQA+QAAAJMDAAAAAA==&#10;" strokeweight=".72pt"/>
                <v:line id="Line 89" o:spid="_x0000_s1036" style="position:absolute;visibility:visible;mso-wrap-style:square" from="10932,4704" to="10932,5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aLUsUAAADbAAAADwAAAGRycy9kb3ducmV2LnhtbESPS2vDMBCE74X8B7GB3hq5jzxwooRQ&#10;KJSeEud921hb29RaCUuNnX8fFQI9DjPzDTNbdKYWF2p8ZVnB8yABQZxbXXGhYLv5eJqA8AFZY22Z&#10;FFzJw2Lee5hhqm3La7pkoRARwj5FBWUILpXS5yUZ9APriKP3bRuDIcqmkLrBNsJNLV+SZCQNVhwX&#10;SnT0XlL+k/0aBecjtbv1fjk8jIfZdrd6dfvTl1Pqsd8tpyACdeE/fG9/agWjN/j7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iaLUsUAAADbAAAADwAAAAAAAAAA&#10;AAAAAAChAgAAZHJzL2Rvd25yZXYueG1sUEsFBgAAAAAEAAQA+QAAAJMDAAAAAA==&#10;" strokeweight=".72pt"/>
                <v:line id="Line 88" o:spid="_x0000_s1037" style="position:absolute;visibility:visible;mso-wrap-style:square" from="10932,5050" to="10932,5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ouycYAAADbAAAADwAAAGRycy9kb3ducmV2LnhtbESPT2vCQBTE7wW/w/KE3uqmSmxJXUUE&#10;QXqq8U/b22v2NQlm3y7ZrYnf3hWEHoeZ+Q0zW/SmEWdqfW1ZwfMoAUFcWF1zqWC/Wz+9gvABWWNj&#10;mRRcyMNiPniYYaZtx1s656EUEcI+QwVVCC6T0hcVGfQj64ij92tbgyHKtpS6xS7CTSPHSTKVBmuO&#10;CxU6WlVUnPI/o+Dni7rD9rhMP1/SfH/4mLjj97tT6nHYL99ABOrDf/je3mgF0xRuX+IP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lqLsnGAAAA2wAAAA8AAAAAAAAA&#10;AAAAAAAAoQIAAGRycy9kb3ducmV2LnhtbFBLBQYAAAAABAAEAPkAAACUAwAAAAA=&#10;" strokeweight=".72pt"/>
                <v:line id="Line 87" o:spid="_x0000_s1038" style="position:absolute;visibility:visible;mso-wrap-style:square" from="10932,5394" to="10932,5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iwvsYAAADbAAAADwAAAGRycy9kb3ducmV2LnhtbESPT2vCQBTE7wW/w/IEb3XTirGkriJC&#10;QXqq8U/b22v2NQlm3y7Z1aTf3i0IHoeZ+Q0zX/amERdqfW1ZwdM4AUFcWF1zqWC/e3t8AeEDssbG&#10;Min4Iw/LxeBhjpm2HW/pkodSRAj7DBVUIbhMSl9UZNCPrSOO3q9tDYYo21LqFrsIN418TpJUGqw5&#10;LlToaF1RccrPRsHPF3WH7XE1/ZxN8/3hY+KO3+9OqdGwX72CCNSHe/jW3mgFaQr/X+IPk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4sL7GAAAA2wAAAA8AAAAAAAAA&#10;AAAAAAAAoQIAAGRycy9kb3ducmV2LnhtbFBLBQYAAAAABAAEAPkAAACUAwAAAAA=&#10;" strokeweight=".72pt"/>
                <v:line id="Line 86" o:spid="_x0000_s1039" style="position:absolute;visibility:visible;mso-wrap-style:square" from="10932,5763" to="10932,5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QVJcUAAADbAAAADwAAAGRycy9kb3ducmV2LnhtbESPS2vDMBCE74X8B7GB3Bo5LXngRAmh&#10;UCg9NW6et421sU2tlbCU2P33USHQ4zAz3zCLVWdqcaPGV5YVjIYJCOLc6ooLBdvv9+cZCB+QNdaW&#10;ScEveVgte08LTLVteUO3LBQiQtinqKAMwaVS+rwkg35oHXH0LrYxGKJsCqkbbCPc1PIlSSbSYMVx&#10;oURHbyXlP9nVKDgfqd1t9uvxYTrOtruvV7c/fTqlBv1uPQcRqAv/4Uf7QyuYTOHvS/wB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QVJcUAAADbAAAADwAAAAAAAAAA&#10;AAAAAAChAgAAZHJzL2Rvd25yZXYueG1sUEsFBgAAAAAEAAQA+QAAAJMDAAAAAA==&#10;" strokeweight=".72pt"/>
                <v:line id="Line 85" o:spid="_x0000_s1040" style="position:absolute;visibility:visible;mso-wrap-style:square" from="10932,5987" to="10932,6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uBV8IAAADbAAAADwAAAGRycy9kb3ducmV2LnhtbERPz2vCMBS+C/4P4Qm7zdQN3ahNRYTB&#10;2Gl26rbbs3m2xeYlNJmt/705DDx+fL+z1WBacaHON5YVzKYJCOLS6oYrBbuvt8dXED4ga2wtk4Ir&#10;eVjl41GGqbY9b+lShErEEPYpKqhDcKmUvqzJoJ9aRxy5k+0Mhgi7SuoO+xhuWvmUJAtpsOHYUKOj&#10;TU3lufgzCo4/1O+3h/X8+2Ve7Pafz+7w++GUepgM6yWIQEO4i//d71rBIo6NX+IPk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2uBV8IAAADbAAAADwAAAAAAAAAAAAAA&#10;AAChAgAAZHJzL2Rvd25yZXYueG1sUEsFBgAAAAAEAAQA+QAAAJADAAAAAA==&#10;" strokeweight=".72pt"/>
                <v:line id="Line 84" o:spid="_x0000_s1041" style="position:absolute;visibility:visible;mso-wrap-style:square" from="10932,6212" to="10932,6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ckzMUAAADbAAAADwAAAGRycy9kb3ducmV2LnhtbESPS2vDMBCE74X8B7GB3hq5LXk5UUIo&#10;FEpPjfO+baytbWqthKXGzr+PAoUeh5n5hpkvO1OLCzW+sqzgeZCAIM6trrhQsN28P01A+ICssbZM&#10;Cq7kYbnoPcwx1bblNV2yUIgIYZ+igjIEl0rp85IM+oF1xNH7to3BEGVTSN1gG+Gmli9JMpIGK44L&#10;JTp6Kyn/yX6NgvOR2t16vxoexsNsu/t6dfvTp1Pqsd+tZiACdeE//Nf+0ApGU7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ckzMUAAADbAAAADwAAAAAAAAAA&#10;AAAAAAChAgAAZHJzL2Rvd25yZXYueG1sUEsFBgAAAAAEAAQA+QAAAJMDAAAAAA==&#10;" strokeweight=".72pt"/>
                <v:line id="Line 83" o:spid="_x0000_s1042" style="position:absolute;visibility:visible;mso-wrap-style:square" from="10932,6438" to="10932,6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QbjMIAAADbAAAADwAAAGRycy9kb3ducmV2LnhtbERPz2vCMBS+C/4P4Qm7aeqGc9SmIsJg&#10;7DQ7ddvt2TzbYvMSmszW/94cBjt+fL+z9WBacaXON5YVzGcJCOLS6oYrBfvP1+kLCB+QNbaWScGN&#10;PKzz8SjDVNued3QtQiViCPsUFdQhuFRKX9Zk0M+sI47c2XYGQ4RdJXWHfQw3rXxMkmdpsOHYUKOj&#10;bU3lpfg1Ck7f1B92x83ia7ko9oePJ3f8eXdKPUyGzQpEoCH8i//cb1rBMq6PX+IPk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MQbjMIAAADbAAAADwAAAAAAAAAAAAAA&#10;AAChAgAAZHJzL2Rvd25yZXYueG1sUEsFBgAAAAAEAAQA+QAAAJADAAAAAA==&#10;" strokeweight=".72pt"/>
                <v:line id="Line 82" o:spid="_x0000_s1043" style="position:absolute;visibility:visible;mso-wrap-style:square" from="10932,6783" to="10932,7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i+F8UAAADbAAAADwAAAGRycy9kb3ducmV2LnhtbESPS2vDMBCE74H+B7GB3hI5LXngRgmh&#10;EAg9NW6et621sU2tlbDU2P33USDQ4zAz3zDzZWdqcaXGV5YVjIYJCOLc6ooLBbuv9WAGwgdkjbVl&#10;UvBHHpaLp94cU21b3tI1C4WIEPYpKihDcKmUPi/JoB9aRxy9i20MhiibQuoG2wg3tXxJkok0WHFc&#10;KNHRe0n5T/ZrFHyfqN1vD6vxcTrOdvvPV3c4fzilnvvd6g1EoC78hx/tjVYwHcH9S/wB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4i+F8UAAADbAAAADwAAAAAAAAAA&#10;AAAAAAChAgAAZHJzL2Rvd25yZXYueG1sUEsFBgAAAAAEAAQA+QAAAJMDAAAAAA==&#10;" strokeweight=".72pt"/>
                <v:line id="Line 81" o:spid="_x0000_s1044" style="position:absolute;visibility:visible;mso-wrap-style:square" from="10932,7007" to="10932,7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ogYMUAAADbAAAADwAAAGRycy9kb3ducmV2LnhtbESPT2vCQBTE7wW/w/KE3upGi1Wiq0ih&#10;UHqq8f/tmX0modm3S3Zr0m/vCgWPw8z8hpkvO1OLKzW+sqxgOEhAEOdWV1wo2G4+XqYgfEDWWFsm&#10;BX/kYbnoPc0x1bblNV2zUIgIYZ+igjIEl0rp85IM+oF1xNG72MZgiLIppG6wjXBTy1GSvEmDFceF&#10;Eh29l5T/ZL9GwflI7W69X40Pk3G23X2/uv3pyyn13O9WMxCBuvAI/7c/tYLJC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1ogYMUAAADbAAAADwAAAAAAAAAA&#10;AAAAAAChAgAAZHJzL2Rvd25yZXYueG1sUEsFBgAAAAAEAAQA+QAAAJMDAAAAAA==&#10;" strokeweight=".72pt"/>
                <v:line id="Line 80" o:spid="_x0000_s1045" style="position:absolute;visibility:visible;mso-wrap-style:square" from="10932,7232" to="10932,7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aF+8UAAADbAAAADwAAAGRycy9kb3ducmV2LnhtbESPT2vCQBTE7wW/w/KE3urGilWiq0ih&#10;UHqq8f/tmX0modm3S3Zr0m/vCgWPw8z8hpkvO1OLKzW+sqxgOEhAEOdWV1wo2G4+XqYgfEDWWFsm&#10;BX/kYbnoPc0x1bblNV2zUIgIYZ+igjIEl0rp85IM+oF1xNG72MZgiLIppG6wjXBTy9ckeZMGK44L&#10;JTp6Lyn/yX6NgvOR2t16vxofJuNsu/seuf3pyyn13O9WMxCBuvAI/7c/tYLJC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BaF+8UAAADbAAAADwAAAAAAAAAA&#10;AAAAAAChAgAAZHJzL2Rvd25yZXYueG1sUEsFBgAAAAAEAAQA+QAAAJMDAAAAAA==&#10;" strokeweight=".72pt"/>
                <v:line id="Line 79" o:spid="_x0000_s1046" style="position:absolute;visibility:visible;mso-wrap-style:square" from="10932,7458" to="10932,7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dj8UAAADbAAAADwAAAGRycy9kb3ducmV2LnhtbESPS2vDMBCE74X8B7GB3hq5jzxwooRQ&#10;KJSeEud921hb29RaCUuNnX8fFQI9DjPzDTNbdKYWF2p8ZVnB8yABQZxbXXGhYLv5eJqA8AFZY22Z&#10;FFzJw2Lee5hhqm3La7pkoRARwj5FBWUILpXS5yUZ9APriKP3bRuDIcqmkLrBNsJNLV+SZCQNVhwX&#10;SnT0XlL+k/0aBecjtbv1fjk8jIfZdrd6dfvTl1Pqsd8tpyACdeE/fG9/agXjN/j7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8dj8UAAADbAAAADwAAAAAAAAAA&#10;AAAAAAChAgAAZHJzL2Rvd25yZXYueG1sUEsFBgAAAAAEAAQA+QAAAJMDAAAAAA==&#10;" strokeweight=".72pt"/>
                <v:line id="Line 78" o:spid="_x0000_s1047" style="position:absolute;visibility:visible;mso-wrap-style:square" from="10932,7683" to="10932,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O4FMYAAADbAAAADwAAAGRycy9kb3ducmV2LnhtbESPT2vCQBTE74LfYXlCb7rRklpSVxGh&#10;UHrS+Kft7TX7mgSzb5fs1sRv7wqFHoeZ+Q2zWPWmERdqfW1ZwXSSgCAurK65VHDYv46fQfiArLGx&#10;TAqu5GG1HA4WmGnb8Y4ueShFhLDPUEEVgsuk9EVFBv3EOuLo/djWYIiyLaVusYtw08hZkjxJgzXH&#10;hQodbSoqzvmvUfD9Sd1xd1qnH/M0Pxy3j+709e6Uehj16xcQgfrwH/5rv2kF8xTuX+IP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zuBTGAAAA2wAAAA8AAAAAAAAA&#10;AAAAAAAAoQIAAGRycy9kb3ducmV2LnhtbFBLBQYAAAAABAAEAPkAAACUAwAAAAA=&#10;" strokeweight=".72pt"/>
                <v:line id="Line 77" o:spid="_x0000_s1048" style="position:absolute;visibility:visible;mso-wrap-style:square" from="10932,7907" to="10932,8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mY8UAAADbAAAADwAAAGRycy9kb3ducmV2LnhtbESPS2vDMBCE74X8B7GB3Bo5LXngRAmh&#10;UCg9NW6et421sU2tlbCU2P33USHQ4zAz3zCLVWdqcaPGV5YVjIYJCOLc6ooLBdvv9+cZCB+QNdaW&#10;ScEveVgte08LTLVteUO3LBQiQtinqKAMwaVS+rwkg35oHXH0LrYxGKJsCqkbbCPc1PIlSSbSYMVx&#10;oURHbyXlP9nVKDgfqd1t9uvxYTrOtruvV7c/fTqlBv1uPQcRqAv/4Uf7QyuYTuDvS/wB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mY8UAAADbAAAADwAAAAAAAAAA&#10;AAAAAAChAgAAZHJzL2Rvd25yZXYueG1sUEsFBgAAAAAEAAQA+QAAAJMDAAAAAA==&#10;" strokeweight=".72pt"/>
                <v:line id="Line 76" o:spid="_x0000_s1049" style="position:absolute;visibility:visible;mso-wrap-style:square" from="10932,8132" to="10932,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2D+MUAAADbAAAADwAAAGRycy9kb3ducmV2LnhtbESPzWrDMBCE74W8g9hAb42clNTFiRJC&#10;oFB6apz/29ba2ibWSlhq7L59FCj0OMzMN8x82ZtGXKn1tWUF41ECgriwuuZSwW779vQKwgdkjY1l&#10;UvBLHpaLwcMcM2073tA1D6WIEPYZKqhCcJmUvqjIoB9ZRxy9b9saDFG2pdQtdhFuGjlJkhdpsOa4&#10;UKGjdUXFJf8xCr5O1O03h9X0mE7z3f7z2R3OH06px2G/moEI1If/8F/7XStIU7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2D+MUAAADbAAAADwAAAAAAAAAA&#10;AAAAAAChAgAAZHJzL2Rvd25yZXYueG1sUEsFBgAAAAAEAAQA+QAAAJMDAAAAAA==&#10;" strokeweight=".72pt"/>
                <v:line id="Line 75" o:spid="_x0000_s1050" style="position:absolute;visibility:visible;mso-wrap-style:square" from="10932,8358" to="10932,8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IXisIAAADbAAAADwAAAGRycy9kb3ducmV2LnhtbERPz2vCMBS+C/4P4Qm7aeqGc9SmIsJg&#10;7DQ7ddvt2TzbYvMSmszW/94cBjt+fL+z9WBacaXON5YVzGcJCOLS6oYrBfvP1+kLCB+QNbaWScGN&#10;PKzz8SjDVNued3QtQiViCPsUFdQhuFRKX9Zk0M+sI47c2XYGQ4RdJXWHfQw3rXxMkmdpsOHYUKOj&#10;bU3lpfg1Ck7f1B92x83ia7ko9oePJ3f8eXdKPUyGzQpEoCH8i//cb1rBMo6NX+IPk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rIXisIAAADbAAAADwAAAAAAAAAAAAAA&#10;AAChAgAAZHJzL2Rvd25yZXYueG1sUEsFBgAAAAAEAAQA+QAAAJADAAAAAA==&#10;" strokeweight=".72pt"/>
                <v:line id="Line 74" o:spid="_x0000_s1051" style="position:absolute;visibility:visible;mso-wrap-style:square" from="10932,8583" to="10932,8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6yEcUAAADbAAAADwAAAGRycy9kb3ducmV2LnhtbESPT2vCQBTE7wW/w/KE3uqmLVaNriKF&#10;Qumpxv+3Z/Y1Cc2+XbJbE7+9KxQ8DjPzG2a26EwtztT4yrKC50ECgji3uuJCwWb98TQG4QOyxtoy&#10;KbiQh8W89zDDVNuWV3TOQiEihH2KCsoQXCqlz0sy6AfWEUfvxzYGQ5RNIXWDbYSbWr4kyZs0WHFc&#10;KNHRe0n5b/ZnFJwO1G5Xu+VwPxpmm+33q9sdv5xSj/1uOQURqAv38H/7UysYTeD2Jf4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6yEcUAAADbAAAADwAAAAAAAAAA&#10;AAAAAAChAgAAZHJzL2Rvd25yZXYueG1sUEsFBgAAAAAEAAQA+QAAAJMDAAAAAA==&#10;" strokeweight=".72pt"/>
                <v:line id="Line 73" o:spid="_x0000_s1052" style="position:absolute;visibility:visible;mso-wrap-style:square" from="10932,8927" to="10932,9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Frq8IAAADbAAAADwAAAGRycy9kb3ducmV2LnhtbERPz2vCMBS+C/4P4Qm7aeqGm9SmIsJg&#10;7DQ7ddvt2TzbYvMSmszW/94cBjt+fL+z9WBacaXON5YVzGcJCOLS6oYrBfvP1+kShA/IGlvLpOBG&#10;Htb5eJRhqm3PO7oWoRIxhH2KCuoQXCqlL2sy6GfWEUfubDuDIcKukrrDPoabVj4mybM02HBsqNHR&#10;tqbyUvwaBadv6g+742bx9bIo9oePJ3f8eXdKPUyGzQpEoCH8i//cb1rBMq6PX+IPk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Frq8IAAADbAAAADwAAAAAAAAAAAAAA&#10;AAChAgAAZHJzL2Rvd25yZXYueG1sUEsFBgAAAAAEAAQA+QAAAJADAAAAAA==&#10;" strokeweight=".72pt"/>
                <v:line id="Line 72" o:spid="_x0000_s1053" style="position:absolute;visibility:visible;mso-wrap-style:square" from="10932,9153" to="10932,9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3OMMUAAADbAAAADwAAAGRycy9kb3ducmV2LnhtbESPS2vDMBCE74H+B7GB3hI5LXngRgmh&#10;EAg9NW6et621sU2tlbDU2P33USDQ4zAz3zDzZWdqcaXGV5YVjIYJCOLc6ooLBbuv9WAGwgdkjbVl&#10;UvBHHpaLp94cU21b3tI1C4WIEPYpKihDcKmUPi/JoB9aRxy9i20MhiibQuoG2wg3tXxJkok0WHFc&#10;KNHRe0n5T/ZrFHyfqN1vD6vxcTrOdvvPV3c4fzilnvvd6g1EoC78hx/tjVYwG8H9S/wB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3OMMUAAADbAAAADwAAAAAAAAAA&#10;AAAAAAChAgAAZHJzL2Rvd25yZXYueG1sUEsFBgAAAAAEAAQA+QAAAJMDAAAAAA==&#10;" strokeweight=".72pt"/>
                <v:line id="Line 71" o:spid="_x0000_s1054" style="position:absolute;visibility:visible;mso-wrap-style:square" from="10932,9378" to="1093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9QR8UAAADbAAAADwAAAGRycy9kb3ducmV2LnhtbESPT2vCQBTE7wW/w/KE3upGi1Wiq0ih&#10;UHqq8f/tmX0modm3S3Zr0m/vCgWPw8z8hpkvO1OLKzW+sqxgOEhAEOdWV1wo2G4+XqYgfEDWWFsm&#10;BX/kYbnoPc0x1bblNV2zUIgIYZ+igjIEl0rp85IM+oF1xNG72MZgiLIppG6wjXBTy1GSvEmDFceF&#10;Eh29l5T/ZL9GwflI7W69X40Pk3G23X2/uv3pyyn13O9WMxCBuvAI/7c/tYLpC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9QR8UAAADbAAAADwAAAAAAAAAA&#10;AAAAAAChAgAAZHJzL2Rvd25yZXYueG1sUEsFBgAAAAAEAAQA+QAAAJMDAAAAAA==&#10;" strokeweight=".72pt"/>
                <v:line id="Line 70" o:spid="_x0000_s1055" style="position:absolute;visibility:visible;mso-wrap-style:square" from="10932,9724" to="10932,10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P13MUAAADbAAAADwAAAGRycy9kb3ducmV2LnhtbESPT2vCQBTE7wW/w/KE3urGilWiq0ih&#10;UHqq8f/tmX0modm3S3Zr0m/vCgWPw8z8hpkvO1OLKzW+sqxgOEhAEOdWV1wo2G4+XqYgfEDWWFsm&#10;BX/kYbnoPc0x1bblNV2zUIgIYZ+igjIEl0rp85IM+oF1xNG72MZgiLIppG6wjXBTy9ckeZMGK44L&#10;JTp6Lyn/yX6NgvOR2t16vxofJuNsu/seuf3pyyn13O9WMxCBuvAI/7c/tYLpC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cP13MUAAADbAAAADwAAAAAAAAAA&#10;AAAAAAChAgAAZHJzL2Rvd25yZXYueG1sUEsFBgAAAAAEAAQA+QAAAJMDAAAAAA==&#10;" strokeweight=".72pt"/>
                <v:line id="Line 69" o:spid="_x0000_s1056" style="position:absolute;visibility:visible;mso-wrap-style:square" from="10932,10067" to="10932,10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ptqMUAAADbAAAADwAAAGRycy9kb3ducmV2LnhtbESPT2vCQBTE74V+h+UJ3urG+pfUVaQg&#10;iCdN1dbbM/uahGbfLtnVpN++Wyj0OMzMb5jFqjO1uFPjK8sKhoMEBHFudcWFguPb5mkOwgdkjbVl&#10;UvBNHlbLx4cFptq2fKB7FgoRIexTVFCG4FIpfV6SQT+wjjh6n7YxGKJsCqkbbCPc1PI5SabSYMVx&#10;oURHryXlX9nNKLh+UHs6nNeT99kkO572I3e+7JxS/V63fgERqAv/4b/2ViuYj+H3S/wBc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ptqMUAAADbAAAADwAAAAAAAAAA&#10;AAAAAAChAgAAZHJzL2Rvd25yZXYueG1sUEsFBgAAAAAEAAQA+QAAAJMDAAAAAA==&#10;" strokeweight=".72pt"/>
                <v:line id="Line 68" o:spid="_x0000_s1057" style="position:absolute;visibility:visible;mso-wrap-style:square" from="10932,10293" to="10932,10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bIM8YAAADbAAAADwAAAGRycy9kb3ducmV2LnhtbESPT2vCQBTE74LfYXlCb7rRklZSVxGh&#10;UHrS+Kft7TX7mgSzb5fs1sRv7wqFHoeZ+Q2zWPWmERdqfW1ZwXSSgCAurK65VHDYv47nIHxA1thY&#10;JgVX8rBaDgcLzLTteEeXPJQiQthnqKAKwWVS+qIig35iHXH0fmxrMETZllK32EW4aeQsSZ6kwZrj&#10;QoWONhUV5/zXKPj+pO64O63Tj+c0Pxy3j+709e6Uehj16xcQgfrwH/5rv2kF8xTuX+IP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myDPGAAAA2wAAAA8AAAAAAAAA&#10;AAAAAAAAoQIAAGRycy9kb3ducmV2LnhtbFBLBQYAAAAABAAEAPkAAACUAwAAAAA=&#10;" strokeweight=".72pt"/>
                <v:line id="Line 67" o:spid="_x0000_s1058" style="position:absolute;visibility:visible;mso-wrap-style:square" from="10932,10638" to="10932,10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RWRMUAAADbAAAADwAAAGRycy9kb3ducmV2LnhtbESPS2vDMBCE74X8B7GB3Bo5LXngRAmh&#10;UCg9NW6et421sU2tlbCU2P33USHQ4zAz3zCLVWdqcaPGV5YVjIYJCOLc6ooLBdvv9+cZCB+QNdaW&#10;ScEveVgte08LTLVteUO3LBQiQtinqKAMwaVS+rwkg35oHXH0LrYxGKJsCqkbbCPc1PIlSSbSYMVx&#10;oURHbyXlP9nVKDgfqd1t9uvxYTrOtruvV7c/fTqlBv1uPQcRqAv/4Uf7QyuYTeDvS/wB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bRWRMUAAADbAAAADwAAAAAAAAAA&#10;AAAAAAChAgAAZHJzL2Rvd25yZXYueG1sUEsFBgAAAAAEAAQA+QAAAJMDAAAAAA==&#10;" strokeweight=".72pt"/>
                <v:line id="Line 66" o:spid="_x0000_s1059" style="position:absolute;visibility:visible;mso-wrap-style:square" from="10932,10984" to="10932,11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jz38UAAADbAAAADwAAAGRycy9kb3ducmV2LnhtbESPT2vCQBTE7wW/w/IEb3Vji1Wiq0ih&#10;UHqq8f/tmX0modm3S3Y16bfvFgSPw8z8hpkvO1OLGzW+sqxgNExAEOdWV1wo2G4+nqcgfEDWWFsm&#10;Bb/kYbnoPc0x1bblNd2yUIgIYZ+igjIEl0rp85IM+qF1xNG72MZgiLIppG6wjXBTy5ckeZMGK44L&#10;JTp6Lyn/ya5GwflI7W69X40Pk3G23X2/uv3pyyk16HerGYhAXXiE7+1PrWA6gf8v8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jz38UAAADbAAAADwAAAAAAAAAA&#10;AAAAAAChAgAAZHJzL2Rvd25yZXYueG1sUEsFBgAAAAAEAAQA+QAAAJMDAAAAAA==&#10;" strokeweight=".72pt"/>
                <v:line id="Line 65" o:spid="_x0000_s1060" style="position:absolute;visibility:visible;mso-wrap-style:square" from="10932,11207" to="10932,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dnrcIAAADbAAAADwAAAGRycy9kb3ducmV2LnhtbERPz2vCMBS+C/4P4Qm7aeqGm9SmIsJg&#10;7DQ7ddvt2TzbYvMSmszW/94cBjt+fL+z9WBacaXON5YVzGcJCOLS6oYrBfvP1+kShA/IGlvLpOBG&#10;Htb5eJRhqm3PO7oWoRIxhH2KCuoQXCqlL2sy6GfWEUfubDuDIcKukrrDPoabVj4mybM02HBsqNHR&#10;tqbyUvwaBadv6g+742bx9bIo9oePJ3f8eXdKPUyGzQpEoCH8i//cb1rBMo6NX+IPk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2dnrcIAAADbAAAADwAAAAAAAAAAAAAA&#10;AAChAgAAZHJzL2Rvd25yZXYueG1sUEsFBgAAAAAEAAQA+QAAAJADAAAAAA==&#10;" strokeweight=".72pt"/>
                <v:line id="Line 64" o:spid="_x0000_s1061" style="position:absolute;visibility:visible;mso-wrap-style:square" from="10932,11433" to="10932,11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vCNsUAAADbAAAADwAAAGRycy9kb3ducmV2LnhtbESPT2vCQBTE7wW/w/KE3uqmLVaNriKF&#10;Qumpxv+3Z/Y1Cc2+XbJbE7+9KxQ8DjPzG2a26EwtztT4yrKC50ECgji3uuJCwWb98TQG4QOyxtoy&#10;KbiQh8W89zDDVNuWV3TOQiEihH2KCsoQXCqlz0sy6AfWEUfvxzYGQ5RNIXWDbYSbWr4kyZs0WHFc&#10;KNHRe0n5b/ZnFJwO1G5Xu+VwPxpmm+33q9sdv5xSj/1uOQURqAv38H/7UysYT+D2Jf4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vCNsUAAADbAAAADwAAAAAAAAAA&#10;AAAAAAChAgAAZHJzL2Rvd25yZXYueG1sUEsFBgAAAAAEAAQA+QAAAJMDAAAAAA==&#10;" strokeweight=".72pt"/>
                <v:line id="Line 63" o:spid="_x0000_s1062" style="position:absolute;visibility:visible;mso-wrap-style:square" from="10932,11778" to="10932,1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j9dsMAAADbAAAADwAAAGRycy9kb3ducmV2LnhtbERPy2rCQBTdC/2H4Rbc6cSKtk0dRQRB&#10;uqrx0XZ3m7kmoZk7Q2Y08e+dheDycN6zRWdqcaHGV5YVjIYJCOLc6ooLBfvdevAGwgdkjbVlUnAl&#10;D4v5U2+GqbYtb+mShULEEPYpKihDcKmUPi/JoB9aRxy5k20MhgibQuoG2xhuavmSJFNpsOLYUKKj&#10;VUn5f3Y2Cv5+qD1sj8vJ9+sk2x++xu74++mU6j93yw8QgbrwEN/dG63gPa6PX+IPkP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I/XbDAAAA2wAAAA8AAAAAAAAAAAAA&#10;AAAAoQIAAGRycy9kb3ducmV2LnhtbFBLBQYAAAAABAAEAPkAAACRAwAAAAA=&#10;" strokeweight=".72pt"/>
                <v:line id="Line 62" o:spid="_x0000_s1063" style="position:absolute;visibility:visible;mso-wrap-style:square" from="10932,12004" to="10932,12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RY7cYAAADbAAAADwAAAGRycy9kb3ducmV2LnhtbESPW2vCQBSE3wv+h+UU+lY3Kl6auooI&#10;QulTjZfq22n2NAlmzy7ZrUn/vSsU+jjMzDfMfNmZWlyp8ZVlBYN+AoI4t7riQsF+t3megfABWWNt&#10;mRT8koflovcwx1Tblrd0zUIhIoR9igrKEFwqpc9LMuj71hFH79s2BkOUTSF1g22Em1oOk2QiDVYc&#10;F0p0tC4pv2Q/RsHXidrD9rgaf07H2f7wMXLH87tT6umxW72CCNSF//Bf+00reBnA/Uv8AXJ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EWO3GAAAA2wAAAA8AAAAAAAAA&#10;AAAAAAAAoQIAAGRycy9kb3ducmV2LnhtbFBLBQYAAAAABAAEAPkAAACUAwAAAAA=&#10;" strokeweight=".72pt"/>
                <v:line id="Line 61" o:spid="_x0000_s1064" style="position:absolute;visibility:visible;mso-wrap-style:square" from="10932,12228" to="10932,12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bGmsUAAADbAAAADwAAAGRycy9kb3ducmV2LnhtbESPS2vDMBCE74X8B7GB3hq5KXk5UUIo&#10;FEpPjfO+baytbWqthKXG7r+PAoUeh5n5hlmsOlOLKzW+sqzgeZCAIM6trrhQsNu+PU1B+ICssbZM&#10;Cn7Jw2rZe1hgqm3LG7pmoRARwj5FBWUILpXS5yUZ9APriKP3ZRuDIcqmkLrBNsJNLYdJMpYGK44L&#10;JTp6LSn/zn6MgsuJ2v3msB4dJ6Nst/98cYfzh1Pqsd+t5yACdeE//Nd+1wpmQ7h/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1bGmsUAAADbAAAADwAAAAAAAAAA&#10;AAAAAAChAgAAZHJzL2Rvd25yZXYueG1sUEsFBgAAAAAEAAQA+QAAAJMDAAAAAA==&#10;" strokeweight=".72pt"/>
                <v:line id="Line 60" o:spid="_x0000_s1065" style="position:absolute;visibility:visible;mso-wrap-style:square" from="2153,13322" to="10910,13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pjAcYAAADbAAAADwAAAGRycy9kb3ducmV2LnhtbESPT2vCQBTE70K/w/IKvemmirZNXUUK&#10;hdKTxj/V22v2NQlm3y7ZrYnf3hUEj8PM/IaZzjtTixM1vrKs4HmQgCDOra64ULBZf/ZfQfiArLG2&#10;TArO5GE+e+hNMdW25RWdslCICGGfooIyBJdK6fOSDPqBdcTR+7ONwRBlU0jdYBvhppbDJJlIgxXH&#10;hRIdfZSUH7N/o+B3T+12tVuMf17G2Wa7HLnd4dsp9fTYLd5BBOrCPXxrf2kFbyO4fok/QM4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aYwHGAAAA2wAAAA8AAAAAAAAA&#10;AAAAAAAAoQIAAGRycy9kb3ducmV2LnhtbFBLBQYAAAAABAAEAPkAAACUAwAAAAA=&#10;" strokeweight=".72pt"/>
                <v:line id="Line 59" o:spid="_x0000_s1066" style="position:absolute;visibility:visible;mso-wrap-style:square" from="2153,13308" to="10910,13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7dcYAAADbAAAADwAAAGRycy9kb3ducmV2LnhtbESPT2vCQBTE7wW/w/KE3urGVqtGV5FC&#10;QXqq8W9vr9lnEsy+XbJbk377bqHQ4zAzv2EWq87U4kaNrywrGA4SEMS51RUXCva714cpCB+QNdaW&#10;ScE3eVgte3cLTLVteUu3LBQiQtinqKAMwaVS+rwkg35gHXH0LrYxGKJsCqkbbCPc1PIxSZ6lwYrj&#10;QomOXkrKr9mXUfB5pvawPa7Hp8k42x/en9zx480pdd/v1nMQgbrwH/5rb7SC2Qh+v8QfIJ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z+3XGAAAA2wAAAA8AAAAAAAAA&#10;AAAAAAAAoQIAAGRycy9kb3ducmV2LnhtbFBLBQYAAAAABAAEAPkAAACUAwAAAAA=&#10;" strokeweight=".72pt"/>
                <v:rect id="Rectangle 58" o:spid="_x0000_s1067" style="position:absolute;left:10910;top:13314;width:2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uOoMUA&#10;AADbAAAADwAAAGRycy9kb3ducmV2LnhtbESPQWsCMRSE70L/Q3iF3txsRUVXo1RB6KWgtod6e26e&#10;u4ublzVJdfXXG0HocZiZb5jpvDW1OJPzlWUF70kKgji3uuJCwc/3qjsC4QOyxtoyKbiSh/nspTPF&#10;TNsLb+i8DYWIEPYZKihDaDIpfV6SQZ/Yhjh6B+sMhihdIbXDS4SbWvbSdCgNVhwXSmxoWVJ+3P4Z&#10;BYvxaHFa9/nrttnvaPe7Pw56LlXq7bX9mIAI1Ib/8LP9qRWMB/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46gxQAAANsAAAAPAAAAAAAAAAAAAAAAAJgCAABkcnMv&#10;ZG93bnJldi54bWxQSwUGAAAAAAQABAD1AAAAigMAAAAA&#10;" fillcolor="black" stroked="f"/>
                <v:line id="Line 57" o:spid="_x0000_s1068" style="position:absolute;visibility:visible;mso-wrap-style:square" from="2146,1964" to="2146,13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3AmcUAAADbAAAADwAAAGRycy9kb3ducmV2LnhtbESPS2vDMBCE74X8B7GB3hq5LXk5UUIo&#10;FEpPjfO+baytbWqthKXGzr+PAoUeh5n5hpkvO1OLCzW+sqzgeZCAIM6trrhQsN28P01A+ICssbZM&#10;Cq7kYbnoPcwx1bblNV2yUIgIYZ+igjIEl0rp85IM+oF1xNH7to3BEGVTSN1gG+Gmli9JMpIGK44L&#10;JTp6Kyn/yX6NgvOR2t16vxoexsNsu/t6dfvTp1Pqsd+tZiACdeE//Nf+0AqmI7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3AmcUAAADbAAAADwAAAAAAAAAA&#10;AAAAAAChAgAAZHJzL2Rvd25yZXYueG1sUEsFBgAAAAAEAAQA+QAAAJMDAAAAAA==&#10;" strokeweight=".72pt"/>
                <v:line id="Line 56" o:spid="_x0000_s1069" style="position:absolute;visibility:visible;mso-wrap-style:square" from="10932,12453" to="10932,13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FlAsUAAADbAAAADwAAAGRycy9kb3ducmV2LnhtbESPT2vCQBTE7wW/w/KE3uqmLVaNriKF&#10;Qumpxv+3Z/Y1Cc2+XbJbE7+9KxQ8DjPzG2a26EwtztT4yrKC50ECgji3uuJCwWb98TQG4QOyxtoy&#10;KbiQh8W89zDDVNuWV3TOQiEihH2KCsoQXCqlz0sy6AfWEUfvxzYGQ5RNIXWDbYSbWr4kyZs0WHFc&#10;KNHRe0n5b/ZnFJwO1G5Xu+VwPxpmm+33q9sdv5xSj/1uOQURqAv38H/7UyuYjOD2Jf4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yFlAsUAAADbAAAADwAAAAAAAAAA&#10;AAAAAAChAgAAZHJzL2Rvd25yZXYueG1sUEsFBgAAAAAEAAQA+QAAAJMDAAAAAA==&#10;" strokeweight=".72pt"/>
                <v:line id="Line 55" o:spid="_x0000_s1070" style="position:absolute;visibility:visible;mso-wrap-style:square" from="10917,1964" to="10917,13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7xcMMAAADbAAAADwAAAGRycy9kb3ducmV2LnhtbERPy2rCQBTdC/2H4Rbc6cSKtk0dRQRB&#10;uqrx0XZ3m7kmoZk7Q2Y08e+dheDycN6zRWdqcaHGV5YVjIYJCOLc6ooLBfvdevAGwgdkjbVlUnAl&#10;D4v5U2+GqbYtb+mShULEEPYpKihDcKmUPi/JoB9aRxy5k20MhgibQuoG2xhuavmSJFNpsOLYUKKj&#10;VUn5f3Y2Cv5+qD1sj8vJ9+sk2x++xu74++mU6j93yw8QgbrwEN/dG63gPY6NX+IPkP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8XDDAAAA2wAAAA8AAAAAAAAAAAAA&#10;AAAAoQIAAGRycy9kb3ducmV2LnhtbFBLBQYAAAAABAAEAPkAAACRAwAAAAA=&#10;" strokeweight=".72pt"/>
                <w10:wrap anchorx="page" anchory="page"/>
              </v:group>
            </w:pict>
          </mc:Fallback>
        </mc:AlternateContent>
      </w:r>
    </w:p>
    <w:p w:rsidR="00CB7A4C" w:rsidRPr="00EB22B7" w:rsidRDefault="00CB7A4C">
      <w:pPr>
        <w:pStyle w:val="BodyText"/>
        <w:rPr>
          <w:rFonts w:ascii="Abadi MT Std" w:hAnsi="Abadi MT Std"/>
        </w:rPr>
      </w:pPr>
    </w:p>
    <w:p w:rsidR="00CB7A4C" w:rsidRPr="00EB22B7" w:rsidRDefault="00CB7A4C">
      <w:pPr>
        <w:pStyle w:val="BodyText"/>
        <w:spacing w:before="2"/>
        <w:rPr>
          <w:rFonts w:ascii="Abadi MT Std" w:hAnsi="Abadi MT Std"/>
          <w:sz w:val="29"/>
        </w:rPr>
      </w:pPr>
    </w:p>
    <w:p w:rsidR="00CB7A4C" w:rsidRPr="00EB22B7" w:rsidRDefault="00EB22B7">
      <w:pPr>
        <w:pStyle w:val="Heading2"/>
        <w:spacing w:before="100"/>
        <w:ind w:left="3165"/>
        <w:rPr>
          <w:rFonts w:ascii="Abadi MT Std" w:hAnsi="Abadi MT Std"/>
        </w:rPr>
      </w:pPr>
      <w:r w:rsidRPr="00EB22B7">
        <w:rPr>
          <w:rFonts w:ascii="Abadi MT Std" w:hAnsi="Abadi MT Std"/>
        </w:rPr>
        <w:t xml:space="preserve">       XYZ</w:t>
      </w:r>
      <w:r w:rsidR="008457E0" w:rsidRPr="00EB22B7">
        <w:rPr>
          <w:rFonts w:ascii="Abadi MT Std" w:hAnsi="Abadi MT Std"/>
        </w:rPr>
        <w:t xml:space="preserve"> CONSULTING</w:t>
      </w:r>
    </w:p>
    <w:p w:rsidR="00CB7A4C" w:rsidRPr="00EB22B7" w:rsidRDefault="008457E0">
      <w:pPr>
        <w:pStyle w:val="Heading3"/>
        <w:spacing w:before="119"/>
        <w:ind w:left="1743"/>
        <w:rPr>
          <w:rFonts w:ascii="Abadi MT Std" w:hAnsi="Abadi MT Std"/>
        </w:rPr>
      </w:pPr>
      <w:r w:rsidRPr="00EB22B7">
        <w:rPr>
          <w:rFonts w:ascii="Abadi MT Std" w:hAnsi="Abadi MT Std"/>
        </w:rPr>
        <w:t>Proposal to Provide Strategic Information Technology Planning (SITP)</w:t>
      </w:r>
    </w:p>
    <w:p w:rsidR="00CB7A4C" w:rsidRPr="00EB22B7" w:rsidRDefault="008457E0">
      <w:pPr>
        <w:pStyle w:val="BodyText"/>
        <w:spacing w:before="119"/>
        <w:ind w:left="980"/>
        <w:rPr>
          <w:rFonts w:ascii="Abadi MT Std" w:hAnsi="Abadi MT Std"/>
        </w:rPr>
      </w:pPr>
      <w:r w:rsidRPr="00EB22B7">
        <w:rPr>
          <w:rFonts w:ascii="Abadi MT Std" w:hAnsi="Abadi MT Std"/>
          <w:b/>
          <w:u w:val="single"/>
        </w:rPr>
        <w:t>The Need/Goals</w:t>
      </w:r>
      <w:r w:rsidRPr="00EB22B7">
        <w:rPr>
          <w:rFonts w:ascii="Abadi MT Std" w:hAnsi="Abadi MT Std"/>
          <w:b/>
        </w:rPr>
        <w:t xml:space="preserve">: </w:t>
      </w:r>
      <w:r w:rsidRPr="00EB22B7">
        <w:rPr>
          <w:rFonts w:ascii="Abadi MT Std" w:hAnsi="Abadi MT Std"/>
        </w:rPr>
        <w:t xml:space="preserve">For the </w:t>
      </w:r>
      <w:r w:rsidR="00EB22B7" w:rsidRPr="00EB22B7">
        <w:rPr>
          <w:rFonts w:ascii="Abadi MT Std" w:hAnsi="Abadi MT Std"/>
        </w:rPr>
        <w:t xml:space="preserve">ABC </w:t>
      </w:r>
      <w:r w:rsidRPr="00EB22B7">
        <w:rPr>
          <w:rFonts w:ascii="Abadi MT Std" w:hAnsi="Abadi MT Std"/>
        </w:rPr>
        <w:t xml:space="preserve">(FGG) is well aware of the potential which information technology (IT) provides for furthering its mission, but would like assistance in structuring further investments in IT resources and ensuring proper use and management. This </w:t>
      </w:r>
      <w:r w:rsidRPr="00EB22B7">
        <w:rPr>
          <w:rFonts w:ascii="Abadi MT Std" w:hAnsi="Abadi MT Std"/>
        </w:rPr>
        <w:t>assistance falls into three closely related areas:</w:t>
      </w:r>
    </w:p>
    <w:p w:rsidR="00CB7A4C" w:rsidRPr="00EB22B7" w:rsidRDefault="008457E0">
      <w:pPr>
        <w:pStyle w:val="ListParagraph"/>
        <w:numPr>
          <w:ilvl w:val="0"/>
          <w:numId w:val="7"/>
        </w:numPr>
        <w:tabs>
          <w:tab w:val="left" w:pos="1340"/>
          <w:tab w:val="left" w:pos="1341"/>
        </w:tabs>
        <w:rPr>
          <w:rFonts w:ascii="Abadi MT Std" w:hAnsi="Abadi MT Std"/>
          <w:sz w:val="20"/>
        </w:rPr>
      </w:pPr>
      <w:r w:rsidRPr="00EB22B7">
        <w:rPr>
          <w:rFonts w:ascii="Abadi MT Std" w:hAnsi="Abadi MT Std"/>
          <w:sz w:val="20"/>
        </w:rPr>
        <w:t>Developing a strategy for the use of IT to enable its strategic business</w:t>
      </w:r>
      <w:r w:rsidRPr="00EB22B7">
        <w:rPr>
          <w:rFonts w:ascii="Abadi MT Std" w:hAnsi="Abadi MT Std"/>
          <w:spacing w:val="-7"/>
          <w:sz w:val="20"/>
        </w:rPr>
        <w:t xml:space="preserve"> </w:t>
      </w:r>
      <w:r w:rsidRPr="00EB22B7">
        <w:rPr>
          <w:rFonts w:ascii="Abadi MT Std" w:hAnsi="Abadi MT Std"/>
          <w:sz w:val="20"/>
        </w:rPr>
        <w:t>goals;</w:t>
      </w:r>
    </w:p>
    <w:p w:rsidR="00CB7A4C" w:rsidRPr="00EB22B7" w:rsidRDefault="008457E0">
      <w:pPr>
        <w:pStyle w:val="ListParagraph"/>
        <w:numPr>
          <w:ilvl w:val="0"/>
          <w:numId w:val="7"/>
        </w:numPr>
        <w:tabs>
          <w:tab w:val="left" w:pos="1340"/>
          <w:tab w:val="left" w:pos="1341"/>
        </w:tabs>
        <w:ind w:right="587"/>
        <w:rPr>
          <w:rFonts w:ascii="Abadi MT Std" w:hAnsi="Abadi MT Std"/>
          <w:sz w:val="20"/>
        </w:rPr>
      </w:pPr>
      <w:r w:rsidRPr="00EB22B7">
        <w:rPr>
          <w:rFonts w:ascii="Abadi MT Std" w:hAnsi="Abadi MT Std"/>
          <w:sz w:val="20"/>
        </w:rPr>
        <w:t>Identifying opportunities for utilizing technology to extend FGG’s current programs</w:t>
      </w:r>
      <w:r w:rsidRPr="00EB22B7">
        <w:rPr>
          <w:rFonts w:ascii="Abadi MT Std" w:hAnsi="Abadi MT Std"/>
          <w:spacing w:val="-33"/>
          <w:sz w:val="20"/>
        </w:rPr>
        <w:t xml:space="preserve"> </w:t>
      </w:r>
      <w:r w:rsidRPr="00EB22B7">
        <w:rPr>
          <w:rFonts w:ascii="Abadi MT Std" w:hAnsi="Abadi MT Std"/>
          <w:sz w:val="20"/>
        </w:rPr>
        <w:t>and capitalize on emerging program opportunities;</w:t>
      </w:r>
      <w:r w:rsidRPr="00EB22B7">
        <w:rPr>
          <w:rFonts w:ascii="Abadi MT Std" w:hAnsi="Abadi MT Std"/>
          <w:sz w:val="20"/>
        </w:rPr>
        <w:t xml:space="preserve"> </w:t>
      </w:r>
      <w:r w:rsidRPr="00EB22B7">
        <w:rPr>
          <w:rFonts w:ascii="Abadi MT Std" w:hAnsi="Abadi MT Std"/>
          <w:sz w:val="20"/>
        </w:rPr>
        <w:t>and</w:t>
      </w:r>
    </w:p>
    <w:p w:rsidR="00CB7A4C" w:rsidRPr="00EB22B7" w:rsidRDefault="008457E0">
      <w:pPr>
        <w:pStyle w:val="ListParagraph"/>
        <w:numPr>
          <w:ilvl w:val="0"/>
          <w:numId w:val="7"/>
        </w:numPr>
        <w:tabs>
          <w:tab w:val="left" w:pos="1340"/>
          <w:tab w:val="left" w:pos="1341"/>
        </w:tabs>
        <w:spacing w:before="122"/>
        <w:rPr>
          <w:rFonts w:ascii="Abadi MT Std" w:hAnsi="Abadi MT Std"/>
          <w:sz w:val="20"/>
        </w:rPr>
      </w:pPr>
      <w:r w:rsidRPr="00EB22B7">
        <w:rPr>
          <w:rFonts w:ascii="Abadi MT Std" w:hAnsi="Abadi MT Std"/>
          <w:sz w:val="20"/>
        </w:rPr>
        <w:t>Developing a strategy for markedly improved ongoing management and utilization of</w:t>
      </w:r>
      <w:r w:rsidRPr="00EB22B7">
        <w:rPr>
          <w:rFonts w:ascii="Abadi MT Std" w:hAnsi="Abadi MT Std"/>
          <w:spacing w:val="-12"/>
          <w:sz w:val="20"/>
        </w:rPr>
        <w:t xml:space="preserve"> </w:t>
      </w:r>
      <w:r w:rsidRPr="00EB22B7">
        <w:rPr>
          <w:rFonts w:ascii="Abadi MT Std" w:hAnsi="Abadi MT Std"/>
          <w:sz w:val="20"/>
        </w:rPr>
        <w:t>IT.</w:t>
      </w:r>
    </w:p>
    <w:p w:rsidR="00CB7A4C" w:rsidRPr="00EB22B7" w:rsidRDefault="00CB7A4C">
      <w:pPr>
        <w:pStyle w:val="BodyText"/>
        <w:rPr>
          <w:rFonts w:ascii="Abadi MT Std" w:hAnsi="Abadi MT Std"/>
        </w:rPr>
      </w:pPr>
    </w:p>
    <w:p w:rsidR="00CB7A4C" w:rsidRPr="00EB22B7" w:rsidRDefault="00CB7A4C">
      <w:pPr>
        <w:pStyle w:val="BodyText"/>
        <w:spacing w:before="4"/>
        <w:rPr>
          <w:rFonts w:ascii="Abadi MT Std" w:hAnsi="Abadi MT Std"/>
          <w:sz w:val="23"/>
        </w:rPr>
      </w:pPr>
    </w:p>
    <w:p w:rsidR="00CB7A4C" w:rsidRPr="00EB22B7" w:rsidRDefault="008457E0">
      <w:pPr>
        <w:pStyle w:val="BodyText"/>
        <w:ind w:left="980" w:right="186"/>
        <w:rPr>
          <w:rFonts w:ascii="Abadi MT Std" w:hAnsi="Abadi MT Std"/>
        </w:rPr>
      </w:pPr>
      <w:r w:rsidRPr="00EB22B7">
        <w:rPr>
          <w:rFonts w:ascii="Abadi MT Std" w:hAnsi="Abadi MT Std"/>
          <w:b/>
          <w:u w:val="single"/>
        </w:rPr>
        <w:t>Work Process, Products and Timeline</w:t>
      </w:r>
      <w:r w:rsidRPr="00EB22B7">
        <w:rPr>
          <w:rFonts w:ascii="Abadi MT Std" w:hAnsi="Abadi MT Std"/>
          <w:b/>
        </w:rPr>
        <w:t xml:space="preserve">: </w:t>
      </w:r>
      <w:r w:rsidRPr="00EB22B7">
        <w:rPr>
          <w:rFonts w:ascii="Abadi MT Std" w:hAnsi="Abadi MT Std"/>
        </w:rPr>
        <w:t>The attached work plan is an integral part of this proposed contract. It docu</w:t>
      </w:r>
      <w:r w:rsidRPr="00EB22B7">
        <w:rPr>
          <w:rFonts w:ascii="Abadi MT Std" w:hAnsi="Abadi MT Std"/>
        </w:rPr>
        <w:t>ments the purpose, work process and deliverables for each successive project phase. It also reflects planning assumptions and documents our estimates of consulting hours necessary to complete the work, and the speed at which work would be completed.</w:t>
      </w:r>
    </w:p>
    <w:p w:rsidR="00CB7A4C" w:rsidRPr="00EB22B7" w:rsidRDefault="008457E0">
      <w:pPr>
        <w:pStyle w:val="BodyText"/>
        <w:spacing w:before="120"/>
        <w:ind w:left="980" w:right="280"/>
        <w:rPr>
          <w:rFonts w:ascii="Abadi MT Std" w:hAnsi="Abadi MT Std"/>
        </w:rPr>
      </w:pPr>
      <w:r w:rsidRPr="00EB22B7">
        <w:rPr>
          <w:rFonts w:ascii="Abadi MT Std" w:hAnsi="Abadi MT Std"/>
        </w:rPr>
        <w:t>We pro</w:t>
      </w:r>
      <w:r w:rsidRPr="00EB22B7">
        <w:rPr>
          <w:rFonts w:ascii="Abadi MT Std" w:hAnsi="Abadi MT Std"/>
        </w:rPr>
        <w:t>pose that the components of work - summarized on the attached table - be performed over the course of approximately twelve weeks. For each of the five phases of the planning process, we have explained its purpose, commented on intended process and enumerat</w:t>
      </w:r>
      <w:r w:rsidRPr="00EB22B7">
        <w:rPr>
          <w:rFonts w:ascii="Abadi MT Std" w:hAnsi="Abadi MT Std"/>
        </w:rPr>
        <w:t>ed its deliverables. All work products will be owned by FGG. We have also, based upon our previous discussions, included any assumptions we have made and provided an estimate of both the number of consulting hours and a reasonable date of completion. In ac</w:t>
      </w:r>
      <w:r w:rsidRPr="00EB22B7">
        <w:rPr>
          <w:rFonts w:ascii="Abadi MT Std" w:hAnsi="Abadi MT Std"/>
        </w:rPr>
        <w:t>cepting this proposal, FGG states that it has reviewed these assumptions, and the process itself, to ensure they are valid and acceptable for its purposes. Of course, adjustments can and should be discussed whenever appropriate.</w:t>
      </w:r>
    </w:p>
    <w:p w:rsidR="00CB7A4C" w:rsidRPr="00EB22B7" w:rsidRDefault="008457E0">
      <w:pPr>
        <w:pStyle w:val="BodyText"/>
        <w:spacing w:before="119"/>
        <w:ind w:left="980"/>
        <w:rPr>
          <w:rFonts w:ascii="Abadi MT Std" w:hAnsi="Abadi MT Std"/>
        </w:rPr>
      </w:pPr>
      <w:r w:rsidRPr="00EB22B7">
        <w:rPr>
          <w:rFonts w:ascii="Abadi MT Std" w:hAnsi="Abadi MT Std"/>
        </w:rPr>
        <w:t>This contract does not addr</w:t>
      </w:r>
      <w:r w:rsidRPr="00EB22B7">
        <w:rPr>
          <w:rFonts w:ascii="Abadi MT Std" w:hAnsi="Abadi MT Std"/>
        </w:rPr>
        <w:t>ess implementation services. Should FGG require or desire assistance with ongoing implementation, we would recommend that these be defined, planned for and contracted for separately.</w:t>
      </w:r>
    </w:p>
    <w:p w:rsidR="00CB7A4C" w:rsidRPr="00EB22B7" w:rsidRDefault="008457E0">
      <w:pPr>
        <w:pStyle w:val="Heading3"/>
        <w:spacing w:before="122"/>
        <w:ind w:left="980"/>
        <w:rPr>
          <w:rFonts w:ascii="Abadi MT Std" w:hAnsi="Abadi MT Std"/>
        </w:rPr>
      </w:pPr>
      <w:r w:rsidRPr="00EB22B7">
        <w:rPr>
          <w:rFonts w:ascii="Abadi MT Std" w:hAnsi="Abadi MT Std"/>
          <w:u w:val="single"/>
        </w:rPr>
        <w:t>Project Staffing:</w:t>
      </w:r>
    </w:p>
    <w:p w:rsidR="00CB7A4C" w:rsidRPr="00EB22B7" w:rsidRDefault="00EB22B7">
      <w:pPr>
        <w:pStyle w:val="BodyText"/>
        <w:spacing w:before="118"/>
        <w:ind w:left="980"/>
        <w:rPr>
          <w:rFonts w:ascii="Abadi MT Std" w:hAnsi="Abadi MT Std"/>
        </w:rPr>
      </w:pPr>
      <w:r w:rsidRPr="00EB22B7">
        <w:rPr>
          <w:rFonts w:ascii="Abadi MT Std" w:hAnsi="Abadi MT Std"/>
        </w:rPr>
        <w:t>XYZ</w:t>
      </w:r>
      <w:r w:rsidR="008457E0" w:rsidRPr="00EB22B7">
        <w:rPr>
          <w:rFonts w:ascii="Abadi MT Std" w:hAnsi="Abadi MT Std"/>
        </w:rPr>
        <w:t xml:space="preserve"> Principal </w:t>
      </w:r>
      <w:r w:rsidR="008457E0" w:rsidRPr="00EB22B7">
        <w:rPr>
          <w:rFonts w:ascii="Abadi MT Std" w:hAnsi="Abadi MT Std"/>
        </w:rPr>
        <w:t>will serve as lead consulta</w:t>
      </w:r>
      <w:r w:rsidR="008457E0" w:rsidRPr="00EB22B7">
        <w:rPr>
          <w:rFonts w:ascii="Abadi MT Std" w:hAnsi="Abadi MT Std"/>
        </w:rPr>
        <w:t xml:space="preserve">nt for this project. Discrete tasks may be delegated to </w:t>
      </w:r>
      <w:r w:rsidRPr="00EB22B7">
        <w:rPr>
          <w:rFonts w:ascii="Abadi MT Std" w:hAnsi="Abadi MT Std"/>
        </w:rPr>
        <w:t xml:space="preserve">XYZ </w:t>
      </w:r>
      <w:r w:rsidR="008457E0" w:rsidRPr="00EB22B7">
        <w:rPr>
          <w:rFonts w:ascii="Abadi MT Std" w:hAnsi="Abadi MT Std"/>
        </w:rPr>
        <w:t xml:space="preserve">Consultant </w:t>
      </w:r>
      <w:r w:rsidRPr="00EB22B7">
        <w:rPr>
          <w:rFonts w:ascii="Abadi MT Std" w:hAnsi="Abadi MT Std"/>
        </w:rPr>
        <w:t xml:space="preserve">A </w:t>
      </w:r>
      <w:r w:rsidR="008457E0" w:rsidRPr="00EB22B7">
        <w:rPr>
          <w:rFonts w:ascii="Abadi MT Std" w:hAnsi="Abadi MT Std"/>
        </w:rPr>
        <w:t>and/or</w:t>
      </w:r>
      <w:r w:rsidRPr="00EB22B7">
        <w:rPr>
          <w:rFonts w:ascii="Abadi MT Std" w:hAnsi="Abadi MT Std"/>
        </w:rPr>
        <w:t xml:space="preserve"> B </w:t>
      </w:r>
      <w:r w:rsidR="008457E0" w:rsidRPr="00EB22B7">
        <w:rPr>
          <w:rFonts w:ascii="Abadi MT Std" w:hAnsi="Abadi MT Std"/>
        </w:rPr>
        <w:t>.</w:t>
      </w:r>
    </w:p>
    <w:p w:rsidR="00CB7A4C" w:rsidRPr="00EB22B7" w:rsidRDefault="008457E0">
      <w:pPr>
        <w:pStyle w:val="Heading3"/>
        <w:spacing w:before="121"/>
        <w:ind w:left="980"/>
        <w:rPr>
          <w:rFonts w:ascii="Abadi MT Std" w:hAnsi="Abadi MT Std"/>
        </w:rPr>
      </w:pPr>
      <w:r w:rsidRPr="00EB22B7">
        <w:rPr>
          <w:rFonts w:ascii="Abadi MT Std" w:hAnsi="Abadi MT Std"/>
          <w:u w:val="single"/>
        </w:rPr>
        <w:t>Relationship/Fees:</w:t>
      </w:r>
    </w:p>
    <w:p w:rsidR="00CB7A4C" w:rsidRPr="00EB22B7" w:rsidRDefault="008457E0">
      <w:pPr>
        <w:pStyle w:val="BodyText"/>
        <w:spacing w:before="121"/>
        <w:ind w:left="980" w:right="310"/>
        <w:rPr>
          <w:rFonts w:ascii="Abadi MT Std" w:hAnsi="Abadi MT Std"/>
        </w:rPr>
      </w:pPr>
      <w:r w:rsidRPr="00EB22B7">
        <w:rPr>
          <w:rFonts w:ascii="Abadi MT Std" w:hAnsi="Abadi MT Std"/>
        </w:rPr>
        <w:t>All work is to be performed on an hourly basis at a rate of $125/hr against this agreed-to estimate</w:t>
      </w:r>
      <w:r w:rsidRPr="00EB22B7">
        <w:rPr>
          <w:rFonts w:ascii="Abadi MT Std" w:hAnsi="Abadi MT Std"/>
          <w:spacing w:val="-3"/>
        </w:rPr>
        <w:t xml:space="preserve"> </w:t>
      </w:r>
      <w:r w:rsidRPr="00EB22B7">
        <w:rPr>
          <w:rFonts w:ascii="Abadi MT Std" w:hAnsi="Abadi MT Std"/>
        </w:rPr>
        <w:t>of</w:t>
      </w:r>
      <w:r w:rsidRPr="00EB22B7">
        <w:rPr>
          <w:rFonts w:ascii="Abadi MT Std" w:hAnsi="Abadi MT Std"/>
          <w:spacing w:val="-3"/>
        </w:rPr>
        <w:t xml:space="preserve"> </w:t>
      </w:r>
      <w:r w:rsidRPr="00EB22B7">
        <w:rPr>
          <w:rFonts w:ascii="Abadi MT Std" w:hAnsi="Abadi MT Std"/>
        </w:rPr>
        <w:t>hours,</w:t>
      </w:r>
      <w:r w:rsidRPr="00EB22B7">
        <w:rPr>
          <w:rFonts w:ascii="Abadi MT Std" w:hAnsi="Abadi MT Std"/>
          <w:spacing w:val="-4"/>
        </w:rPr>
        <w:t xml:space="preserve"> </w:t>
      </w:r>
      <w:r w:rsidRPr="00EB22B7">
        <w:rPr>
          <w:rFonts w:ascii="Abadi MT Std" w:hAnsi="Abadi MT Std"/>
        </w:rPr>
        <w:t>and</w:t>
      </w:r>
      <w:r w:rsidRPr="00EB22B7">
        <w:rPr>
          <w:rFonts w:ascii="Abadi MT Std" w:hAnsi="Abadi MT Std"/>
          <w:spacing w:val="-2"/>
        </w:rPr>
        <w:t xml:space="preserve"> </w:t>
      </w:r>
      <w:r w:rsidRPr="00EB22B7">
        <w:rPr>
          <w:rFonts w:ascii="Abadi MT Std" w:hAnsi="Abadi MT Std"/>
        </w:rPr>
        <w:t>billed</w:t>
      </w:r>
      <w:r w:rsidRPr="00EB22B7">
        <w:rPr>
          <w:rFonts w:ascii="Abadi MT Std" w:hAnsi="Abadi MT Std"/>
          <w:spacing w:val="-2"/>
        </w:rPr>
        <w:t xml:space="preserve"> </w:t>
      </w:r>
      <w:r w:rsidRPr="00EB22B7">
        <w:rPr>
          <w:rFonts w:ascii="Abadi MT Std" w:hAnsi="Abadi MT Std"/>
        </w:rPr>
        <w:t>monthly.</w:t>
      </w:r>
      <w:r w:rsidRPr="00EB22B7">
        <w:rPr>
          <w:rFonts w:ascii="Abadi MT Std" w:hAnsi="Abadi MT Std"/>
          <w:spacing w:val="-4"/>
        </w:rPr>
        <w:t xml:space="preserve"> </w:t>
      </w:r>
      <w:r w:rsidRPr="00EB22B7">
        <w:rPr>
          <w:rFonts w:ascii="Abadi MT Std" w:hAnsi="Abadi MT Std"/>
        </w:rPr>
        <w:t>U</w:t>
      </w:r>
      <w:r w:rsidRPr="00EB22B7">
        <w:rPr>
          <w:rFonts w:ascii="Abadi MT Std" w:hAnsi="Abadi MT Std"/>
        </w:rPr>
        <w:t>sing</w:t>
      </w:r>
      <w:r w:rsidRPr="00EB22B7">
        <w:rPr>
          <w:rFonts w:ascii="Abadi MT Std" w:hAnsi="Abadi MT Std"/>
          <w:spacing w:val="-4"/>
        </w:rPr>
        <w:t xml:space="preserve"> </w:t>
      </w:r>
      <w:r w:rsidRPr="00EB22B7">
        <w:rPr>
          <w:rFonts w:ascii="Abadi MT Std" w:hAnsi="Abadi MT Std"/>
        </w:rPr>
        <w:t>the</w:t>
      </w:r>
      <w:r w:rsidRPr="00EB22B7">
        <w:rPr>
          <w:rFonts w:ascii="Abadi MT Std" w:hAnsi="Abadi MT Std"/>
          <w:spacing w:val="-2"/>
        </w:rPr>
        <w:t xml:space="preserve"> </w:t>
      </w:r>
      <w:r w:rsidRPr="00EB22B7">
        <w:rPr>
          <w:rFonts w:ascii="Abadi MT Std" w:hAnsi="Abadi MT Std"/>
        </w:rPr>
        <w:t>hours</w:t>
      </w:r>
      <w:r w:rsidRPr="00EB22B7">
        <w:rPr>
          <w:rFonts w:ascii="Abadi MT Std" w:hAnsi="Abadi MT Std"/>
          <w:spacing w:val="-4"/>
        </w:rPr>
        <w:t xml:space="preserve"> </w:t>
      </w:r>
      <w:r w:rsidRPr="00EB22B7">
        <w:rPr>
          <w:rFonts w:ascii="Abadi MT Std" w:hAnsi="Abadi MT Std"/>
        </w:rPr>
        <w:t>estimated</w:t>
      </w:r>
      <w:r w:rsidRPr="00EB22B7">
        <w:rPr>
          <w:rFonts w:ascii="Abadi MT Std" w:hAnsi="Abadi MT Std"/>
          <w:spacing w:val="-2"/>
        </w:rPr>
        <w:t xml:space="preserve"> </w:t>
      </w:r>
      <w:r w:rsidRPr="00EB22B7">
        <w:rPr>
          <w:rFonts w:ascii="Abadi MT Std" w:hAnsi="Abadi MT Std"/>
        </w:rPr>
        <w:t>above,</w:t>
      </w:r>
      <w:r w:rsidRPr="00EB22B7">
        <w:rPr>
          <w:rFonts w:ascii="Abadi MT Std" w:hAnsi="Abadi MT Std"/>
          <w:spacing w:val="-4"/>
        </w:rPr>
        <w:t xml:space="preserve"> </w:t>
      </w:r>
      <w:r w:rsidRPr="00EB22B7">
        <w:rPr>
          <w:rFonts w:ascii="Abadi MT Std" w:hAnsi="Abadi MT Std"/>
        </w:rPr>
        <w:t>I</w:t>
      </w:r>
      <w:r w:rsidRPr="00EB22B7">
        <w:rPr>
          <w:rFonts w:ascii="Abadi MT Std" w:hAnsi="Abadi MT Std"/>
          <w:spacing w:val="-4"/>
        </w:rPr>
        <w:t xml:space="preserve"> </w:t>
      </w:r>
      <w:r w:rsidRPr="00EB22B7">
        <w:rPr>
          <w:rFonts w:ascii="Abadi MT Std" w:hAnsi="Abadi MT Std"/>
        </w:rPr>
        <w:t>estimate</w:t>
      </w:r>
      <w:r w:rsidRPr="00EB22B7">
        <w:rPr>
          <w:rFonts w:ascii="Abadi MT Std" w:hAnsi="Abadi MT Std"/>
          <w:spacing w:val="-3"/>
        </w:rPr>
        <w:t xml:space="preserve"> </w:t>
      </w:r>
      <w:r w:rsidRPr="00EB22B7">
        <w:rPr>
          <w:rFonts w:ascii="Abadi MT Std" w:hAnsi="Abadi MT Std"/>
        </w:rPr>
        <w:t>billing</w:t>
      </w:r>
      <w:r w:rsidRPr="00EB22B7">
        <w:rPr>
          <w:rFonts w:ascii="Abadi MT Std" w:hAnsi="Abadi MT Std"/>
          <w:spacing w:val="-4"/>
        </w:rPr>
        <w:t xml:space="preserve"> </w:t>
      </w:r>
      <w:r w:rsidRPr="00EB22B7">
        <w:rPr>
          <w:rFonts w:ascii="Abadi MT Std" w:hAnsi="Abadi MT Std"/>
        </w:rPr>
        <w:t>for</w:t>
      </w:r>
      <w:r w:rsidRPr="00EB22B7">
        <w:rPr>
          <w:rFonts w:ascii="Abadi MT Std" w:hAnsi="Abadi MT Std"/>
          <w:spacing w:val="-3"/>
        </w:rPr>
        <w:t xml:space="preserve"> </w:t>
      </w:r>
      <w:r w:rsidRPr="00EB22B7">
        <w:rPr>
          <w:rFonts w:ascii="Abadi MT Std" w:hAnsi="Abadi MT Std"/>
        </w:rPr>
        <w:t>this proposal at $6,250-9,375 between now and June 30.</w:t>
      </w:r>
    </w:p>
    <w:p w:rsidR="00CB7A4C" w:rsidRPr="00EB22B7" w:rsidRDefault="008457E0">
      <w:pPr>
        <w:pStyle w:val="BodyText"/>
        <w:spacing w:before="119"/>
        <w:ind w:left="980" w:right="249"/>
        <w:rPr>
          <w:rFonts w:ascii="Abadi MT Std" w:hAnsi="Abadi MT Std"/>
        </w:rPr>
      </w:pPr>
      <w:r w:rsidRPr="00EB22B7">
        <w:rPr>
          <w:rFonts w:ascii="Abadi MT Std" w:hAnsi="Abadi MT Std"/>
        </w:rPr>
        <w:t>If in any case an overage of more than 10% against the estimated hours is anticipated, it will be brought to FGG’s attention immediately and revis</w:t>
      </w:r>
      <w:r w:rsidRPr="00EB22B7">
        <w:rPr>
          <w:rFonts w:ascii="Abadi MT Std" w:hAnsi="Abadi MT Std"/>
        </w:rPr>
        <w:t>ed only with your consent. All bills will be payable upon receipt and payment is expected within 30 days (a 1.5% monthly interest charge will be assessed against overdue balances). All checks are payable to</w:t>
      </w:r>
      <w:r w:rsidR="00EB22B7" w:rsidRPr="00EB22B7">
        <w:rPr>
          <w:rFonts w:ascii="Abadi MT Std" w:hAnsi="Abadi MT Std"/>
        </w:rPr>
        <w:t>XYZ</w:t>
      </w:r>
      <w:r w:rsidRPr="00EB22B7">
        <w:rPr>
          <w:rFonts w:ascii="Abadi MT Std" w:hAnsi="Abadi MT Std"/>
        </w:rPr>
        <w:t>.</w:t>
      </w:r>
    </w:p>
    <w:p w:rsidR="00CB7A4C" w:rsidRPr="00EB22B7" w:rsidRDefault="00CB7A4C">
      <w:pPr>
        <w:rPr>
          <w:rFonts w:ascii="Abadi MT Std" w:hAnsi="Abadi MT Std"/>
        </w:rPr>
        <w:sectPr w:rsidR="00CB7A4C" w:rsidRPr="00EB22B7">
          <w:pgSz w:w="12240" w:h="15840"/>
          <w:pgMar w:top="1500" w:right="1720" w:bottom="1260" w:left="1720" w:header="0" w:footer="1068" w:gutter="0"/>
          <w:cols w:space="720"/>
        </w:sectPr>
      </w:pPr>
    </w:p>
    <w:p w:rsidR="00CB7A4C" w:rsidRPr="00EB22B7" w:rsidRDefault="00A17FF9">
      <w:pPr>
        <w:pStyle w:val="BodyText"/>
        <w:rPr>
          <w:rFonts w:ascii="Abadi MT Std" w:hAnsi="Abadi MT Std"/>
        </w:rPr>
      </w:pPr>
      <w:r w:rsidRPr="00EB22B7">
        <w:rPr>
          <w:rFonts w:ascii="Abadi MT Std" w:hAnsi="Abadi MT Std"/>
          <w:noProof/>
          <w:lang w:bidi="ar-SA"/>
        </w:rPr>
        <w:lastRenderedPageBreak/>
        <mc:AlternateContent>
          <mc:Choice Requires="wpg">
            <w:drawing>
              <wp:anchor distT="0" distB="0" distL="114300" distR="114300" simplePos="0" relativeHeight="503300816" behindDoc="1" locked="0" layoutInCell="1" allowOverlap="1">
                <wp:simplePos x="0" y="0"/>
                <wp:positionH relativeFrom="page">
                  <wp:posOffset>1434465</wp:posOffset>
                </wp:positionH>
                <wp:positionV relativeFrom="page">
                  <wp:posOffset>1170940</wp:posOffset>
                </wp:positionV>
                <wp:extent cx="5511800" cy="7307580"/>
                <wp:effectExtent l="5715" t="8890" r="6985" b="825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1800" cy="7307580"/>
                          <a:chOff x="2259" y="1844"/>
                          <a:chExt cx="8680" cy="11508"/>
                        </a:xfrm>
                      </wpg:grpSpPr>
                      <wps:wsp>
                        <wps:cNvPr id="15" name="Line 53"/>
                        <wps:cNvCnPr>
                          <a:cxnSpLocks noChangeShapeType="1"/>
                        </wps:cNvCnPr>
                        <wps:spPr bwMode="auto">
                          <a:xfrm>
                            <a:off x="2273" y="1851"/>
                            <a:ext cx="863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52"/>
                        <wps:cNvCnPr>
                          <a:cxnSpLocks noChangeShapeType="1"/>
                        </wps:cNvCnPr>
                        <wps:spPr bwMode="auto">
                          <a:xfrm>
                            <a:off x="10932" y="1858"/>
                            <a:ext cx="0" cy="74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51"/>
                        <wps:cNvCnPr>
                          <a:cxnSpLocks noChangeShapeType="1"/>
                        </wps:cNvCnPr>
                        <wps:spPr bwMode="auto">
                          <a:xfrm>
                            <a:off x="10932" y="2604"/>
                            <a:ext cx="0" cy="22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50"/>
                        <wps:cNvCnPr>
                          <a:cxnSpLocks noChangeShapeType="1"/>
                        </wps:cNvCnPr>
                        <wps:spPr bwMode="auto">
                          <a:xfrm>
                            <a:off x="10932" y="2830"/>
                            <a:ext cx="0" cy="223"/>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49"/>
                        <wps:cNvCnPr>
                          <a:cxnSpLocks noChangeShapeType="1"/>
                        </wps:cNvCnPr>
                        <wps:spPr bwMode="auto">
                          <a:xfrm>
                            <a:off x="10932" y="3053"/>
                            <a:ext cx="0" cy="34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48"/>
                        <wps:cNvCnPr>
                          <a:cxnSpLocks noChangeShapeType="1"/>
                        </wps:cNvCnPr>
                        <wps:spPr bwMode="auto">
                          <a:xfrm>
                            <a:off x="10932" y="3399"/>
                            <a:ext cx="0" cy="34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47"/>
                        <wps:cNvCnPr>
                          <a:cxnSpLocks noChangeShapeType="1"/>
                        </wps:cNvCnPr>
                        <wps:spPr bwMode="auto">
                          <a:xfrm>
                            <a:off x="10932" y="3744"/>
                            <a:ext cx="0" cy="22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46"/>
                        <wps:cNvCnPr>
                          <a:cxnSpLocks noChangeShapeType="1"/>
                        </wps:cNvCnPr>
                        <wps:spPr bwMode="auto">
                          <a:xfrm>
                            <a:off x="10932" y="3970"/>
                            <a:ext cx="0" cy="223"/>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45"/>
                        <wps:cNvCnPr>
                          <a:cxnSpLocks noChangeShapeType="1"/>
                        </wps:cNvCnPr>
                        <wps:spPr bwMode="auto">
                          <a:xfrm>
                            <a:off x="10932" y="4193"/>
                            <a:ext cx="0" cy="34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44"/>
                        <wps:cNvCnPr>
                          <a:cxnSpLocks noChangeShapeType="1"/>
                        </wps:cNvCnPr>
                        <wps:spPr bwMode="auto">
                          <a:xfrm>
                            <a:off x="10932" y="4539"/>
                            <a:ext cx="0" cy="34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43"/>
                        <wps:cNvCnPr>
                          <a:cxnSpLocks noChangeShapeType="1"/>
                        </wps:cNvCnPr>
                        <wps:spPr bwMode="auto">
                          <a:xfrm>
                            <a:off x="10932" y="4885"/>
                            <a:ext cx="0" cy="34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42"/>
                        <wps:cNvCnPr>
                          <a:cxnSpLocks noChangeShapeType="1"/>
                        </wps:cNvCnPr>
                        <wps:spPr bwMode="auto">
                          <a:xfrm>
                            <a:off x="10932" y="5231"/>
                            <a:ext cx="0" cy="343"/>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41"/>
                        <wps:cNvCnPr>
                          <a:cxnSpLocks noChangeShapeType="1"/>
                        </wps:cNvCnPr>
                        <wps:spPr bwMode="auto">
                          <a:xfrm>
                            <a:off x="10932" y="5574"/>
                            <a:ext cx="0" cy="34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40"/>
                        <wps:cNvCnPr>
                          <a:cxnSpLocks noChangeShapeType="1"/>
                        </wps:cNvCnPr>
                        <wps:spPr bwMode="auto">
                          <a:xfrm>
                            <a:off x="10932" y="5919"/>
                            <a:ext cx="0" cy="34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39"/>
                        <wps:cNvCnPr>
                          <a:cxnSpLocks noChangeShapeType="1"/>
                        </wps:cNvCnPr>
                        <wps:spPr bwMode="auto">
                          <a:xfrm>
                            <a:off x="10932" y="6265"/>
                            <a:ext cx="0" cy="34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38"/>
                        <wps:cNvCnPr>
                          <a:cxnSpLocks noChangeShapeType="1"/>
                        </wps:cNvCnPr>
                        <wps:spPr bwMode="auto">
                          <a:xfrm>
                            <a:off x="10932" y="6611"/>
                            <a:ext cx="0" cy="343"/>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37"/>
                        <wps:cNvCnPr>
                          <a:cxnSpLocks noChangeShapeType="1"/>
                        </wps:cNvCnPr>
                        <wps:spPr bwMode="auto">
                          <a:xfrm>
                            <a:off x="10932" y="6954"/>
                            <a:ext cx="0" cy="34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6"/>
                        <wps:cNvCnPr>
                          <a:cxnSpLocks noChangeShapeType="1"/>
                        </wps:cNvCnPr>
                        <wps:spPr bwMode="auto">
                          <a:xfrm>
                            <a:off x="10932" y="7299"/>
                            <a:ext cx="0" cy="34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35"/>
                        <wps:cNvCnPr>
                          <a:cxnSpLocks noChangeShapeType="1"/>
                        </wps:cNvCnPr>
                        <wps:spPr bwMode="auto">
                          <a:xfrm>
                            <a:off x="10932" y="7645"/>
                            <a:ext cx="0" cy="34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34"/>
                        <wps:cNvCnPr>
                          <a:cxnSpLocks noChangeShapeType="1"/>
                        </wps:cNvCnPr>
                        <wps:spPr bwMode="auto">
                          <a:xfrm>
                            <a:off x="10932" y="7991"/>
                            <a:ext cx="0" cy="343"/>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3"/>
                        <wps:cNvCnPr>
                          <a:cxnSpLocks noChangeShapeType="1"/>
                        </wps:cNvCnPr>
                        <wps:spPr bwMode="auto">
                          <a:xfrm>
                            <a:off x="10932" y="8334"/>
                            <a:ext cx="0" cy="34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2"/>
                        <wps:cNvCnPr>
                          <a:cxnSpLocks noChangeShapeType="1"/>
                        </wps:cNvCnPr>
                        <wps:spPr bwMode="auto">
                          <a:xfrm>
                            <a:off x="10932" y="8680"/>
                            <a:ext cx="0" cy="34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1"/>
                        <wps:cNvCnPr>
                          <a:cxnSpLocks noChangeShapeType="1"/>
                        </wps:cNvCnPr>
                        <wps:spPr bwMode="auto">
                          <a:xfrm>
                            <a:off x="10932" y="9025"/>
                            <a:ext cx="0" cy="34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0"/>
                        <wps:cNvCnPr>
                          <a:cxnSpLocks noChangeShapeType="1"/>
                        </wps:cNvCnPr>
                        <wps:spPr bwMode="auto">
                          <a:xfrm>
                            <a:off x="10932" y="9371"/>
                            <a:ext cx="0" cy="343"/>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29"/>
                        <wps:cNvCnPr>
                          <a:cxnSpLocks noChangeShapeType="1"/>
                        </wps:cNvCnPr>
                        <wps:spPr bwMode="auto">
                          <a:xfrm>
                            <a:off x="10932" y="9714"/>
                            <a:ext cx="0" cy="34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28"/>
                        <wps:cNvCnPr>
                          <a:cxnSpLocks noChangeShapeType="1"/>
                        </wps:cNvCnPr>
                        <wps:spPr bwMode="auto">
                          <a:xfrm>
                            <a:off x="10932" y="10060"/>
                            <a:ext cx="0" cy="34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27"/>
                        <wps:cNvCnPr>
                          <a:cxnSpLocks noChangeShapeType="1"/>
                        </wps:cNvCnPr>
                        <wps:spPr bwMode="auto">
                          <a:xfrm>
                            <a:off x="10932" y="10405"/>
                            <a:ext cx="0" cy="34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26"/>
                        <wps:cNvCnPr>
                          <a:cxnSpLocks noChangeShapeType="1"/>
                        </wps:cNvCnPr>
                        <wps:spPr bwMode="auto">
                          <a:xfrm>
                            <a:off x="10932" y="10751"/>
                            <a:ext cx="0" cy="343"/>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25"/>
                        <wps:cNvCnPr>
                          <a:cxnSpLocks noChangeShapeType="1"/>
                        </wps:cNvCnPr>
                        <wps:spPr bwMode="auto">
                          <a:xfrm>
                            <a:off x="10932" y="11094"/>
                            <a:ext cx="0" cy="34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24"/>
                        <wps:cNvCnPr>
                          <a:cxnSpLocks noChangeShapeType="1"/>
                        </wps:cNvCnPr>
                        <wps:spPr bwMode="auto">
                          <a:xfrm>
                            <a:off x="10932" y="11440"/>
                            <a:ext cx="0" cy="34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23"/>
                        <wps:cNvCnPr>
                          <a:cxnSpLocks noChangeShapeType="1"/>
                        </wps:cNvCnPr>
                        <wps:spPr bwMode="auto">
                          <a:xfrm>
                            <a:off x="10932" y="11786"/>
                            <a:ext cx="0" cy="34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22"/>
                        <wps:cNvCnPr>
                          <a:cxnSpLocks noChangeShapeType="1"/>
                        </wps:cNvCnPr>
                        <wps:spPr bwMode="auto">
                          <a:xfrm>
                            <a:off x="10932" y="12132"/>
                            <a:ext cx="0" cy="343"/>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Rectangle 21"/>
                        <wps:cNvSpPr>
                          <a:spLocks noChangeArrowheads="1"/>
                        </wps:cNvSpPr>
                        <wps:spPr bwMode="auto">
                          <a:xfrm>
                            <a:off x="2258" y="13322"/>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20"/>
                        <wps:cNvCnPr>
                          <a:cxnSpLocks noChangeShapeType="1"/>
                        </wps:cNvCnPr>
                        <wps:spPr bwMode="auto">
                          <a:xfrm>
                            <a:off x="2273" y="13344"/>
                            <a:ext cx="863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19"/>
                        <wps:cNvCnPr>
                          <a:cxnSpLocks noChangeShapeType="1"/>
                        </wps:cNvCnPr>
                        <wps:spPr bwMode="auto">
                          <a:xfrm>
                            <a:off x="2273" y="13329"/>
                            <a:ext cx="863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Freeform 18"/>
                        <wps:cNvSpPr>
                          <a:spLocks/>
                        </wps:cNvSpPr>
                        <wps:spPr bwMode="auto">
                          <a:xfrm>
                            <a:off x="10910" y="13322"/>
                            <a:ext cx="29" cy="29"/>
                          </a:xfrm>
                          <a:custGeom>
                            <a:avLst/>
                            <a:gdLst>
                              <a:gd name="T0" fmla="+- 0 10939 10910"/>
                              <a:gd name="T1" fmla="*/ T0 w 29"/>
                              <a:gd name="T2" fmla="+- 0 13322 13322"/>
                              <a:gd name="T3" fmla="*/ 13322 h 29"/>
                              <a:gd name="T4" fmla="+- 0 10924 10910"/>
                              <a:gd name="T5" fmla="*/ T4 w 29"/>
                              <a:gd name="T6" fmla="+- 0 13322 13322"/>
                              <a:gd name="T7" fmla="*/ 13322 h 29"/>
                              <a:gd name="T8" fmla="+- 0 10924 10910"/>
                              <a:gd name="T9" fmla="*/ T8 w 29"/>
                              <a:gd name="T10" fmla="+- 0 13336 13322"/>
                              <a:gd name="T11" fmla="*/ 13336 h 29"/>
                              <a:gd name="T12" fmla="+- 0 10924 10910"/>
                              <a:gd name="T13" fmla="*/ T12 w 29"/>
                              <a:gd name="T14" fmla="+- 0 13322 13322"/>
                              <a:gd name="T15" fmla="*/ 13322 h 29"/>
                              <a:gd name="T16" fmla="+- 0 10910 10910"/>
                              <a:gd name="T17" fmla="*/ T16 w 29"/>
                              <a:gd name="T18" fmla="+- 0 13322 13322"/>
                              <a:gd name="T19" fmla="*/ 13322 h 29"/>
                              <a:gd name="T20" fmla="+- 0 10910 10910"/>
                              <a:gd name="T21" fmla="*/ T20 w 29"/>
                              <a:gd name="T22" fmla="+- 0 13336 13322"/>
                              <a:gd name="T23" fmla="*/ 13336 h 29"/>
                              <a:gd name="T24" fmla="+- 0 10910 10910"/>
                              <a:gd name="T25" fmla="*/ T24 w 29"/>
                              <a:gd name="T26" fmla="+- 0 13351 13322"/>
                              <a:gd name="T27" fmla="*/ 13351 h 29"/>
                              <a:gd name="T28" fmla="+- 0 10924 10910"/>
                              <a:gd name="T29" fmla="*/ T28 w 29"/>
                              <a:gd name="T30" fmla="+- 0 13351 13322"/>
                              <a:gd name="T31" fmla="*/ 13351 h 29"/>
                              <a:gd name="T32" fmla="+- 0 10939 10910"/>
                              <a:gd name="T33" fmla="*/ T32 w 29"/>
                              <a:gd name="T34" fmla="+- 0 13351 13322"/>
                              <a:gd name="T35" fmla="*/ 13351 h 29"/>
                              <a:gd name="T36" fmla="+- 0 10939 10910"/>
                              <a:gd name="T37" fmla="*/ T36 w 29"/>
                              <a:gd name="T38" fmla="+- 0 13336 13322"/>
                              <a:gd name="T39" fmla="*/ 13336 h 29"/>
                              <a:gd name="T40" fmla="+- 0 10939 10910"/>
                              <a:gd name="T41" fmla="*/ T40 w 29"/>
                              <a:gd name="T42" fmla="+- 0 13322 13322"/>
                              <a:gd name="T43" fmla="*/ 1332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9" h="29">
                                <a:moveTo>
                                  <a:pt x="29" y="0"/>
                                </a:moveTo>
                                <a:lnTo>
                                  <a:pt x="14" y="0"/>
                                </a:lnTo>
                                <a:lnTo>
                                  <a:pt x="14" y="14"/>
                                </a:lnTo>
                                <a:lnTo>
                                  <a:pt x="14" y="0"/>
                                </a:lnTo>
                                <a:lnTo>
                                  <a:pt x="0" y="0"/>
                                </a:lnTo>
                                <a:lnTo>
                                  <a:pt x="0" y="14"/>
                                </a:lnTo>
                                <a:lnTo>
                                  <a:pt x="0" y="29"/>
                                </a:lnTo>
                                <a:lnTo>
                                  <a:pt x="14" y="29"/>
                                </a:lnTo>
                                <a:lnTo>
                                  <a:pt x="29" y="29"/>
                                </a:lnTo>
                                <a:lnTo>
                                  <a:pt x="29" y="14"/>
                                </a:lnTo>
                                <a:lnTo>
                                  <a:pt x="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Line 17"/>
                        <wps:cNvCnPr>
                          <a:cxnSpLocks noChangeShapeType="1"/>
                        </wps:cNvCnPr>
                        <wps:spPr bwMode="auto">
                          <a:xfrm>
                            <a:off x="2266" y="1844"/>
                            <a:ext cx="0" cy="1147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16"/>
                        <wps:cNvCnPr>
                          <a:cxnSpLocks noChangeShapeType="1"/>
                        </wps:cNvCnPr>
                        <wps:spPr bwMode="auto">
                          <a:xfrm>
                            <a:off x="10932" y="12475"/>
                            <a:ext cx="0" cy="847"/>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15"/>
                        <wps:cNvCnPr>
                          <a:cxnSpLocks noChangeShapeType="1"/>
                        </wps:cNvCnPr>
                        <wps:spPr bwMode="auto">
                          <a:xfrm>
                            <a:off x="10917" y="1844"/>
                            <a:ext cx="0" cy="1147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12473F" id="Group 14" o:spid="_x0000_s1026" style="position:absolute;margin-left:112.95pt;margin-top:92.2pt;width:434pt;height:575.4pt;z-index:-15664;mso-position-horizontal-relative:page;mso-position-vertical-relative:page" coordorigin="2259,1844" coordsize="8680,11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">
                <v:line id="Line 53" o:spid="_x0000_s1027" style="position:absolute;visibility:visible;mso-wrap-style:square" from="2273,1851" to="10910,1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xdtMIAAADbAAAADwAAAGRycy9kb3ducmV2LnhtbERPS2vCQBC+F/wPywi91Y0tqRJdRQqF&#10;0lON79s0O02C2dkluzXpv3eFgrf5+J4zX/amERdqfW1ZwXiUgCAurK65VLDdvD9NQfiArLGxTAr+&#10;yMNyMXiYY6Ztx2u65KEUMYR9hgqqEFwmpS8qMuhH1hFH7se2BkOEbSl1i10MN418TpJXabDm2FCh&#10;o7eKinP+axR8H6nbrfer9DBJ8+3u68XtT59Oqcdhv5qBCNSHu/jf/aHj/BRuv8QD5O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WxdtMIAAADbAAAADwAAAAAAAAAAAAAA&#10;AAChAgAAZHJzL2Rvd25yZXYueG1sUEsFBgAAAAAEAAQA+QAAAJADAAAAAA==&#10;" strokeweight=".72pt"/>
                <v:line id="Line 52" o:spid="_x0000_s1028" style="position:absolute;visibility:visible;mso-wrap-style:square" from="10932,1858" to="10932,2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7Dw8MAAADbAAAADwAAAGRycy9kb3ducmV2LnhtbERPS2vCQBC+C/0PyxR6000VtaSuIoIg&#10;PdX4qN6m2WkSzM4u2a2J/74rFLzNx/ec2aIztbhS4yvLCl4HCQji3OqKCwX73br/BsIHZI21ZVJw&#10;Iw+L+VNvhqm2LW/pmoVCxBD2KSooQ3CplD4vyaAfWEccuR/bGAwRNoXUDbYx3NRymCQTabDi2FCi&#10;o1VJ+SX7NQq+T9Qetsfl+Gs6zvaHz5E7nj+cUi/P3fIdRKAuPMT/7o2O8ydw/yUe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w8PDAAAA2wAAAA8AAAAAAAAAAAAA&#10;AAAAoQIAAGRycy9kb3ducmV2LnhtbFBLBQYAAAAABAAEAPkAAACRAwAAAAA=&#10;" strokeweight=".72pt"/>
                <v:line id="Line 51" o:spid="_x0000_s1029" style="position:absolute;visibility:visible;mso-wrap-style:square" from="10932,2604" to="10932,2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mWMMAAADbAAAADwAAAGRycy9kb3ducmV2LnhtbERPS2vCQBC+C/0Pywi96UaLpkRXEaFQ&#10;PNX4aL1Ns9MkNDu7ZFeT/vtuQehtPr7nLNe9acSNWl9bVjAZJyCIC6trLhUcDy+jZxA+IGtsLJOC&#10;H/KwXj0Mlphp2/GebnkoRQxhn6GCKgSXSemLigz6sXXEkfuyrcEQYVtK3WIXw00jp0kylwZrjg0V&#10;OtpWVHznV6Pg84O60/68mb2ns/x4enty58vOKfU47DcLEIH68C++u191nJ/C3y/x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yZljDAAAA2wAAAA8AAAAAAAAAAAAA&#10;AAAAoQIAAGRycy9kb3ducmV2LnhtbFBLBQYAAAAABAAEAPkAAACRAwAAAAA=&#10;" strokeweight=".72pt"/>
                <v:line id="Line 50" o:spid="_x0000_s1030" style="position:absolute;visibility:visible;mso-wrap-style:square" from="10932,2830" to="10932,3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3yKsYAAADbAAAADwAAAGRycy9kb3ducmV2LnhtbESPT0vDQBDF74LfYRmhN7uxpVVit6UU&#10;CsWTTf+otzE7JsHs7JJdm/jtOwfB2wzvzXu/WawG16oLdbHxbOBhnIEiLr1tuDJwPGzvn0DFhGyx&#10;9UwGfinCanl7s8Dc+p73dClSpSSEY44G6pRCrnUsa3IYxz4Qi/blO4dJ1q7StsNewl2rJ1k21w4b&#10;loYaA21qKr+LH2fg85360/68nr09zorj6XUazh8vwZjR3bB+BpVoSP/mv+udFXyBlV9kAL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9t8irGAAAA2wAAAA8AAAAAAAAA&#10;AAAAAAAAoQIAAGRycy9kb3ducmV2LnhtbFBLBQYAAAAABAAEAPkAAACUAwAAAAA=&#10;" strokeweight=".72pt"/>
                <v:line id="Line 49" o:spid="_x0000_s1031" style="position:absolute;visibility:visible;mso-wrap-style:square" from="10932,3053" to="10932,3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FXscMAAADbAAAADwAAAGRycy9kb3ducmV2LnhtbERPS2vCQBC+F/oflhF6qxtbrBpdRQqF&#10;0pPG923MjklodnbJbk38912h0Nt8fM+ZLTpTiys1vrKsYNBPQBDnVldcKNhuPp7HIHxA1lhbJgU3&#10;8rCYPz7MMNW25TVds1CIGMI+RQVlCC6V0uclGfR964gjd7GNwRBhU0jdYBvDTS1fkuRNGqw4NpTo&#10;6L2k/Dv7MQrOR2p36/1yeBgNs+1u9er2py+n1FOvW05BBOrCv/jP/anj/Ancf4kHy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hV7HDAAAA2wAAAA8AAAAAAAAAAAAA&#10;AAAAoQIAAGRycy9kb3ducmV2LnhtbFBLBQYAAAAABAAEAPkAAACRAwAAAAA=&#10;" strokeweight=".72pt"/>
                <v:line id="Line 48" o:spid="_x0000_s1032" style="position:absolute;visibility:visible;mso-wrap-style:square" from="10932,3399" to="10932,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c0kcEAAADbAAAADwAAAGRycy9kb3ducmV2LnhtbERPy2rCQBTdC/2H4Rbc1UkVH6SOIgVB&#10;XNX43t1mbpPQzJ0hM5r0751FweXhvOfLztTiTo2vLCt4HyQgiHOrKy4UHPbrtxkIH5A11pZJwR95&#10;WC5eenNMtW15R/csFCKGsE9RQRmCS6X0eUkG/cA64sj92MZgiLAppG6wjeGmlsMkmUiDFceGEh19&#10;lpT/Zjej4PtC7XF3Wo3P03F2OH6N3Om6dUr1X7vVB4hAXXiK/90brWAY18c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dzSRwQAAANsAAAAPAAAAAAAAAAAAAAAA&#10;AKECAABkcnMvZG93bnJldi54bWxQSwUGAAAAAAQABAD5AAAAjwMAAAAA&#10;" strokeweight=".72pt"/>
                <v:line id="Line 47" o:spid="_x0000_s1033" style="position:absolute;visibility:visible;mso-wrap-style:square" from="10932,3744" to="10932,3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RCsUAAADbAAAADwAAAGRycy9kb3ducmV2LnhtbESPT2vCQBTE7wW/w/KE3upGi1Wiq4hQ&#10;KD3V+P/2mn1Ngtm3S3Zr0m/vCgWPw8z8hpkvO1OLKzW+sqxgOEhAEOdWV1wo2G3fX6YgfEDWWFsm&#10;BX/kYbnoPc0x1bblDV2zUIgIYZ+igjIEl0rp85IM+oF1xNH7sY3BEGVTSN1gG+GmlqMkeZMGK44L&#10;JTpal5Rfsl+j4PtE7X5zWI2Pk3G223+9usP50yn13O9WMxCBuvAI/7c/tILRE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uRCsUAAADbAAAADwAAAAAAAAAA&#10;AAAAAAChAgAAZHJzL2Rvd25yZXYueG1sUEsFBgAAAAAEAAQA+QAAAJMDAAAAAA==&#10;" strokeweight=".72pt"/>
                <v:line id="Line 46" o:spid="_x0000_s1034" style="position:absolute;visibility:visible;mso-wrap-style:square" from="10932,3970" to="10932,4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kPfcUAAADbAAAADwAAAGRycy9kb3ducmV2LnhtbESPzWrDMBCE74G8g9hAb4lcl7TBjRJC&#10;oFByapz/29ba2ibWSlhK7L59VSj0OMzMN8x82ZtG3Kn1tWUFj5MEBHFhdc2lgv3ubTwD4QOyxsYy&#10;KfgmD8vFcDDHTNuOt3TPQykihH2GCqoQXCalLyoy6CfWEUfvy7YGQ5RtKXWLXYSbRqZJ8iwN1hwX&#10;KnS0rqi45jej4PNM3WF7XE1PL9N8f/h4csfLxin1MOpXryAC9eE//Nd+1wrS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kPfcUAAADbAAAADwAAAAAAAAAA&#10;AAAAAAChAgAAZHJzL2Rvd25yZXYueG1sUEsFBgAAAAAEAAQA+QAAAJMDAAAAAA==&#10;" strokeweight=".72pt"/>
                <v:line id="Line 45" o:spid="_x0000_s1035" style="position:absolute;visibility:visible;mso-wrap-style:square" from="10932,4193" to="10932,4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q5sUAAADbAAAADwAAAGRycy9kb3ducmV2LnhtbESPT2vCQBTE7wW/w/KE3upGxSrRVaRQ&#10;KD1p/H97zb4mwezbJbs18dt3CwWPw8z8hlmsOlOLGzW+sqxgOEhAEOdWV1wo2O/eX2YgfEDWWFsm&#10;BXfysFr2nhaYatvylm5ZKESEsE9RQRmCS6X0eUkG/cA64uh928ZgiLIppG6wjXBTy1GSvEqDFceF&#10;Eh29lZRfsx+j4OtM7WF7XE9O00m2P2zG7nj5dEo997v1HESgLjzC/+0PrWA0hr8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Wq5sUAAADbAAAADwAAAAAAAAAA&#10;AAAAAAChAgAAZHJzL2Rvd25yZXYueG1sUEsFBgAAAAAEAAQA+QAAAJMDAAAAAA==&#10;" strokeweight=".72pt"/>
                <v:line id="Line 44" o:spid="_x0000_s1036" style="position:absolute;visibility:visible;mso-wrap-style:square" from="10932,4539" to="10932,4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wyksUAAADbAAAADwAAAGRycy9kb3ducmV2LnhtbESPS2vDMBCE74X8B7GB3ho57+JGCaEQ&#10;KD0lzqPJbWttbFNrJSw1dv99FSj0OMzMN8xi1Zla3KjxlWUFw0ECgji3uuJCwWG/eXoG4QOyxtoy&#10;KfghD6tl72GBqbYt7+iWhUJECPsUFZQhuFRKn5dk0A+sI47e1TYGQ5RNIXWDbYSbWo6SZCYNVhwX&#10;SnT0WlL+lX0bBZ9nao+703r6MZ9mh+N27E6Xd6fUY79bv4AI1IX/8F/7TSsYTeD+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wyksUAAADbAAAADwAAAAAAAAAA&#10;AAAAAAChAgAAZHJzL2Rvd25yZXYueG1sUEsFBgAAAAAEAAQA+QAAAJMDAAAAAA==&#10;" strokeweight=".72pt"/>
                <v:line id="Line 43" o:spid="_x0000_s1037" style="position:absolute;visibility:visible;mso-wrap-style:square" from="10932,4885" to="10932,5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CXCcUAAADbAAAADwAAAGRycy9kb3ducmV2LnhtbESPzWrDMBCE74G8g9hAb4ncFLfBjRJC&#10;oFByapz/29ba2ibWSlhK7L59VSj0OMzMN8x82ZtG3Kn1tWUFj5MEBHFhdc2lgv3ubTwD4QOyxsYy&#10;KfgmD8vFcDDHTNuOt3TPQykihH2GCqoQXCalLyoy6CfWEUfvy7YGQ5RtKXWLXYSbRk6T5FkarDku&#10;VOhoXVFxzW9GweeZusP2uEpPL2m+P3w8ueNl45R6GPWrVxCB+vAf/mu/awXT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CXCcUAAADbAAAADwAAAAAAAAAA&#10;AAAAAAChAgAAZHJzL2Rvd25yZXYueG1sUEsFBgAAAAAEAAQA+QAAAJMDAAAAAA==&#10;" strokeweight=".72pt"/>
                <v:line id="Line 42" o:spid="_x0000_s1038" style="position:absolute;visibility:visible;mso-wrap-style:square" from="10932,5231" to="10932,5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IJfsUAAADbAAAADwAAAGRycy9kb3ducmV2LnhtbESPS2vDMBCE74X+B7GB3ho5KXngRAkh&#10;ECg9NW6et621tU2tlbDU2Pn3USDQ4zAz3zDzZWdqcaHGV5YVDPoJCOLc6ooLBbuvzesUhA/IGmvL&#10;pOBKHpaL56c5ptq2vKVLFgoRIexTVFCG4FIpfV6SQd+3jjh6P7YxGKJsCqkbbCPc1HKYJGNpsOK4&#10;UKKjdUn5b/ZnFHyfqN1vD6vRcTLKdvvPN3c4fzilXnrdagYiUBf+w4/2u1YwHMP9S/wB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9IJfsUAAADbAAAADwAAAAAAAAAA&#10;AAAAAAChAgAAZHJzL2Rvd25yZXYueG1sUEsFBgAAAAAEAAQA+QAAAJMDAAAAAA==&#10;" strokeweight=".72pt"/>
                <v:line id="Line 41" o:spid="_x0000_s1039" style="position:absolute;visibility:visible;mso-wrap-style:square" from="10932,5574" to="10932,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6s5cUAAADbAAAADwAAAGRycy9kb3ducmV2LnhtbESPT2vCQBTE7wW/w/KE3upGi1Wiq0ih&#10;UHqq8f/tmX0modm3S3Zr0m/vCgWPw8z8hpkvO1OLKzW+sqxgOEhAEOdWV1wo2G4+XqYgfEDWWFsm&#10;BX/kYbnoPc0x1bblNV2zUIgIYZ+igjIEl0rp85IM+oF1xNG72MZgiLIppG6wjXBTy1GSvEmDFceF&#10;Eh29l5T/ZL9GwflI7W69X40Pk3G23X2/uv3pyyn13O9WMxCBuvAI/7c/tYLRB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6s5cUAAADbAAAADwAAAAAAAAAA&#10;AAAAAAChAgAAZHJzL2Rvd25yZXYueG1sUEsFBgAAAAAEAAQA+QAAAJMDAAAAAA==&#10;" strokeweight=".72pt"/>
                <v:line id="Line 40" o:spid="_x0000_s1040" style="position:absolute;visibility:visible;mso-wrap-style:square" from="10932,5919" to="10932,6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E4l8EAAADbAAAADwAAAGRycy9kb3ducmV2LnhtbERPy2rCQBTdC/2H4Rbc1UkVH6SOIgVB&#10;XNX43t1mbpPQzJ0hM5r0751FweXhvOfLztTiTo2vLCt4HyQgiHOrKy4UHPbrtxkIH5A11pZJwR95&#10;WC5eenNMtW15R/csFCKGsE9RQRmCS6X0eUkG/cA64sj92MZgiLAppG6wjeGmlsMkmUiDFceGEh19&#10;lpT/Zjej4PtC7XF3Wo3P03F2OH6N3Om6dUr1X7vVB4hAXXiK/90brWAYx8Y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ATiXwQAAANsAAAAPAAAAAAAAAAAAAAAA&#10;AKECAABkcnMvZG93bnJldi54bWxQSwUGAAAAAAQABAD5AAAAjwMAAAAA&#10;" strokeweight=".72pt"/>
                <v:line id="Line 39" o:spid="_x0000_s1041" style="position:absolute;visibility:visible;mso-wrap-style:square" from="10932,6265" to="10932,6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2dDMUAAADbAAAADwAAAGRycy9kb3ducmV2LnhtbESPS2vDMBCE74X8B7GB3hq5KXk5UUIo&#10;FEpPjfO+baytbWqthKXG7r+PAoUeh5n5hlmsOlOLKzW+sqzgeZCAIM6trrhQsNu+PU1B+ICssbZM&#10;Cn7Jw2rZe1hgqm3LG7pmoRARwj5FBWUILpXS5yUZ9APriKP3ZRuDIcqmkLrBNsJNLYdJMpYGK44L&#10;JTp6LSn/zn6MgsuJ2v3msB4dJ6Nst/98cYfzh1Pqsd+t5yACdeE//Nd+1wqGM7h/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2dDMUAAADbAAAADwAAAAAAAAAA&#10;AAAAAAChAgAAZHJzL2Rvd25yZXYueG1sUEsFBgAAAAAEAAQA+QAAAJMDAAAAAA==&#10;" strokeweight=".72pt"/>
                <v:line id="Line 38" o:spid="_x0000_s1042" style="position:absolute;visibility:visible;mso-wrap-style:square" from="10932,6611" to="10932,6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6iTMEAAADbAAAADwAAAGRycy9kb3ducmV2LnhtbERPy2rCQBTdC/2H4Rbc1UkVH6SOIgVB&#10;XNX43t1mbpPQzJ0hM5r0751FweXhvOfLztTiTo2vLCt4HyQgiHOrKy4UHPbrtxkIH5A11pZJwR95&#10;WC5eenNMtW15R/csFCKGsE9RQRmCS6X0eUkG/cA64sj92MZgiLAppG6wjeGmlsMkmUiDFceGEh19&#10;lpT/Zjej4PtC7XF3Wo3P03F2OH6N3Om6dUr1X7vVB4hAXXiK/90brWAU18c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rqJMwQAAANsAAAAPAAAAAAAAAAAAAAAA&#10;AKECAABkcnMvZG93bnJldi54bWxQSwUGAAAAAAQABAD5AAAAjwMAAAAA&#10;" strokeweight=".72pt"/>
                <v:line id="Line 37" o:spid="_x0000_s1043" style="position:absolute;visibility:visible;mso-wrap-style:square" from="10932,6954" to="10932,7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IH18UAAADbAAAADwAAAGRycy9kb3ducmV2LnhtbESPT2vCQBTE7wW/w/KE3urGilWiq4hQ&#10;KD3V+P/2mn1Ngtm3S3Zr0m/vCgWPw8z8hpkvO1OLKzW+sqxgOEhAEOdWV1wo2G3fX6YgfEDWWFsm&#10;BX/kYbnoPc0x1bblDV2zUIgIYZ+igjIEl0rp85IM+oF1xNH7sY3BEGVTSN1gG+Gmlq9J8iYNVhwX&#10;SnS0Lim/ZL9GwfeJ2v3msBofJ+Nst/8aucP50yn13O9WMxCBuvAI/7c/tILRE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eIH18UAAADbAAAADwAAAAAAAAAA&#10;AAAAAAChAgAAZHJzL2Rvd25yZXYueG1sUEsFBgAAAAAEAAQA+QAAAJMDAAAAAA==&#10;" strokeweight=".72pt"/>
                <v:line id="Line 36" o:spid="_x0000_s1044" style="position:absolute;visibility:visible;mso-wrap-style:square" from="10932,7299" to="10932,7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CZoMUAAADbAAAADwAAAGRycy9kb3ducmV2LnhtbESPT2vCQBTE7wW/w/KE3upGxSrRVaRQ&#10;KD1p/H97zb4mwezbJbs18dt3CwWPw8z8hlmsOlOLGzW+sqxgOEhAEOdWV1wo2O/eX2YgfEDWWFsm&#10;BXfysFr2nhaYatvylm5ZKESEsE9RQRmCS6X0eUkG/cA64uh928ZgiLIppG6wjXBTy1GSvEqDFceF&#10;Eh29lZRfsx+j4OtM7WF7XE9O00m2P2zG7nj5dEo997v1HESgLjzC/+0PrWA8gr8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CZoMUAAADbAAAADwAAAAAAAAAA&#10;AAAAAAChAgAAZHJzL2Rvd25yZXYueG1sUEsFBgAAAAAEAAQA+QAAAJMDAAAAAA==&#10;" strokeweight=".72pt"/>
                <v:line id="Line 35" o:spid="_x0000_s1045" style="position:absolute;visibility:visible;mso-wrap-style:square" from="10932,7645" to="10932,7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w8O8YAAADbAAAADwAAAGRycy9kb3ducmV2LnhtbESPT2vCQBTE74LfYXmCN920wbakriJC&#10;QXrS+Kft7TX7mgSzb5fs1sRv7wqFHoeZ+Q0zX/amERdqfW1ZwcM0AUFcWF1zqeCwf5u8gPABWWNj&#10;mRRcycNyMRzMMdO24x1d8lCKCGGfoYIqBJdJ6YuKDPqpdcTR+7GtwRBlW0rdYhfhppGPSfIkDdYc&#10;Fyp0tK6oOOe/RsH3J3XH3Wk1+3ie5YfjNnWnr3en1HjUr15BBOrDf/ivvdEK0hTuX+IP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8PDvGAAAA2wAAAA8AAAAAAAAA&#10;AAAAAAAAoQIAAGRycy9kb3ducmV2LnhtbFBLBQYAAAAABAAEAPkAAACUAwAAAAA=&#10;" strokeweight=".72pt"/>
                <v:line id="Line 34" o:spid="_x0000_s1046" style="position:absolute;visibility:visible;mso-wrap-style:square" from="10932,7991" to="10932,8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WkT8YAAADbAAAADwAAAGRycy9kb3ducmV2LnhtbESPS2vDMBCE74X8B7GB3Bo5zau4UUIo&#10;FEJPifNocttaG9vUWglLjd1/XwUKPQ4z8w2zWHWmFjdqfGVZwWiYgCDOra64UHDYvz0+g/ABWWNt&#10;mRT8kIfVsvewwFTblnd0y0IhIoR9igrKEFwqpc9LMuiH1hFH72obgyHKppC6wTbCTS2fkmQmDVYc&#10;F0p09FpS/pV9GwWfZ2qPu9N6+jGfZofjduxOl3en1KDfrV9ABOrCf/ivvdEKxhO4f4k/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VpE/GAAAA2wAAAA8AAAAAAAAA&#10;AAAAAAAAoQIAAGRycy9kb3ducmV2LnhtbFBLBQYAAAAABAAEAPkAAACUAwAAAAA=&#10;" strokeweight=".72pt"/>
                <v:line id="Line 33" o:spid="_x0000_s1047" style="position:absolute;visibility:visible;mso-wrap-style:square" from="10932,8334" to="10932,8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kB1MYAAADbAAAADwAAAGRycy9kb3ducmV2LnhtbESPT2vCQBTE74LfYXmCN920krakriJC&#10;QXrS+Kft7TX7mgSzb5fs1sRv7wqFHoeZ+Q0zX/amERdqfW1ZwcM0AUFcWF1zqeCwf5u8gPABWWNj&#10;mRRcycNyMRzMMdO24x1d8lCKCGGfoYIqBJdJ6YuKDPqpdcTR+7GtwRBlW0rdYhfhppGPSfIkDdYc&#10;Fyp0tK6oOOe/RsH3J3XH3WmVfjyn+eG4nbnT17tTajzqV68gAvXhP/zX3mgFsxTuX+IP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ZAdTGAAAA2wAAAA8AAAAAAAAA&#10;AAAAAAAAoQIAAGRycy9kb3ducmV2LnhtbFBLBQYAAAAABAAEAPkAAACUAwAAAAA=&#10;" strokeweight=".72pt"/>
                <v:line id="Line 32" o:spid="_x0000_s1048" style="position:absolute;visibility:visible;mso-wrap-style:square" from="10932,8680" to="10932,9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ufo8UAAADbAAAADwAAAGRycy9kb3ducmV2LnhtbESPS2vDMBCE74X+B7GB3ho5CXngRAkh&#10;UCg9NW6et621tU2tlbDU2Pn3USDQ4zAz3zCLVWdqcaHGV5YVDPoJCOLc6ooLBbuvt9cZCB+QNdaW&#10;ScGVPKyWz08LTLVteUuXLBQiQtinqKAMwaVS+rwkg75vHXH0fmxjMETZFFI32Ea4qeUwSSbSYMVx&#10;oURHm5Ly3+zPKPg+UbvfHtbj43Sc7fafI3c4fzilXnrdeg4iUBf+w4/2u1YwmsD9S/wB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gufo8UAAADbAAAADwAAAAAAAAAA&#10;AAAAAAChAgAAZHJzL2Rvd25yZXYueG1sUEsFBgAAAAAEAAQA+QAAAJMDAAAAAA==&#10;" strokeweight=".72pt"/>
                <v:line id="Line 31" o:spid="_x0000_s1049" style="position:absolute;visibility:visible;mso-wrap-style:square" from="10932,9025" to="10932,9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c6OMUAAADbAAAADwAAAGRycy9kb3ducmV2LnhtbESPT2vCQBTE7wW/w/KE3urGilWiq0ih&#10;UHqq8f/tmX0modm3S3Zr0m/vCgWPw8z8hpkvO1OLKzW+sqxgOEhAEOdWV1wo2G4+XqYgfEDWWFsm&#10;BX/kYbnoPc0x1bblNV2zUIgIYZ+igjIEl0rp85IM+oF1xNG72MZgiLIppG6wjXBTy9ckeZMGK44L&#10;JTp6Lyn/yX6NgvOR2t16vxofJuNsu/seuf3pyyn13O9WMxCBuvAI/7c/tYLRB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c6OMUAAADbAAAADwAAAAAAAAAA&#10;AAAAAAChAgAAZHJzL2Rvd25yZXYueG1sUEsFBgAAAAAEAAQA+QAAAJMDAAAAAA==&#10;" strokeweight=".72pt"/>
                <v:line id="Line 30" o:spid="_x0000_s1050" style="position:absolute;visibility:visible;mso-wrap-style:square" from="10932,9371" to="10932,9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iuSsEAAADbAAAADwAAAGRycy9kb3ducmV2LnhtbERPy2rCQBTdC/2H4Rbc1UkVH6SOIgVB&#10;XNX43t1mbpPQzJ0hM5r0751FweXhvOfLztTiTo2vLCt4HyQgiHOrKy4UHPbrtxkIH5A11pZJwR95&#10;WC5eenNMtW15R/csFCKGsE9RQRmCS6X0eUkG/cA64sj92MZgiLAppG6wjeGmlsMkmUiDFceGEh19&#10;lpT/Zjej4PtC7XF3Wo3P03F2OH6N3Om6dUr1X7vVB4hAXXiK/90brWAUx8Y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2K5KwQAAANsAAAAPAAAAAAAAAAAAAAAA&#10;AKECAABkcnMvZG93bnJldi54bWxQSwUGAAAAAAQABAD5AAAAjwMAAAAA&#10;" strokeweight=".72pt"/>
                <v:line id="Line 29" o:spid="_x0000_s1051" style="position:absolute;visibility:visible;mso-wrap-style:square" from="10932,9714" to="10932,10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QL0cYAAADbAAAADwAAAGRycy9kb3ducmV2LnhtbESPT2vCQBTE70K/w/IKvemmirZNXUUK&#10;hdKTxj/V22v2NQlm3y7ZrYnf3hUEj8PM/IaZzjtTixM1vrKs4HmQgCDOra64ULBZf/ZfQfiArLG2&#10;TArO5GE+e+hNMdW25RWdslCICGGfooIyBJdK6fOSDPqBdcTR+7ONwRBlU0jdYBvhppbDJJlIgxXH&#10;hRIdfZSUH7N/o+B3T+12tVuMf17G2Wa7HLnd4dsp9fTYLd5BBOrCPXxrf2kFoze4fok/QM4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UC9HGAAAA2wAAAA8AAAAAAAAA&#10;AAAAAAAAoQIAAGRycy9kb3ducmV2LnhtbFBLBQYAAAAABAAEAPkAAACUAwAAAAA=&#10;" strokeweight=".72pt"/>
                <v:line id="Line 28" o:spid="_x0000_s1052" style="position:absolute;visibility:visible;mso-wrap-style:square" from="10932,10060" to="10932,10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jRMcMAAADbAAAADwAAAGRycy9kb3ducmV2LnhtbERPz2vCMBS+C/sfwht409Sp2+iMIoPB&#10;8KS1uu321jzbsuYlNJmt/705CB4/vt+LVW8acabW15YVTMYJCOLC6ppLBfn+Y/QKwgdkjY1lUnAh&#10;D6vlw2CBqbYd7+ichVLEEPYpKqhCcKmUvqjIoB9bRxy5k20NhgjbUuoWuxhuGvmUJM/SYM2xoUJH&#10;7xUVf9m/UfD7Td1hd1zPv17mWX7YTt3xZ+OUGj726zcQgfpwF9/cn1rBLK6PX+IP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o0THDAAAA2wAAAA8AAAAAAAAAAAAA&#10;AAAAoQIAAGRycy9kb3ducmV2LnhtbFBLBQYAAAAABAAEAPkAAACRAwAAAAA=&#10;" strokeweight=".72pt"/>
                <v:line id="Line 27" o:spid="_x0000_s1053" style="position:absolute;visibility:visible;mso-wrap-style:square" from="10932,10405" to="10932,10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R0qsYAAADbAAAADwAAAGRycy9kb3ducmV2LnhtbESPT2vCQBTE7wW/w/IK3urG+q+kriIF&#10;QTxpqlZvr9nXJJh9u2RXk377bqHQ4zAzv2Hmy87U4k6NrywrGA4SEMS51RUXCg7v66cXED4ga6wt&#10;k4Jv8rBc9B7mmGrb8p7uWShEhLBPUUEZgkul9HlJBv3AOuLofdnGYIiyKaRusI1wU8vnJJlKgxXH&#10;hRIdvZWUX7ObUfB5pva4P60mH7NJdjjuRu502Tql+o/d6hVEoC78h//aG61gPITfL/EH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3kdKrGAAAA2wAAAA8AAAAAAAAA&#10;AAAAAAAAoQIAAGRycy9kb3ducmV2LnhtbFBLBQYAAAAABAAEAPkAAACUAwAAAAA=&#10;" strokeweight=".72pt"/>
                <v:line id="Line 26" o:spid="_x0000_s1054" style="position:absolute;visibility:visible;mso-wrap-style:square" from="10932,10751" to="10932,11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bq3cUAAADbAAAADwAAAGRycy9kb3ducmV2LnhtbESPS2vDMBCE74X8B7GB3ho57+JGCaEQ&#10;KD0lzqPJbWttbFNrJSw1dv99FSj0OMzMN8xi1Zla3KjxlWUFw0ECgji3uuJCwWG/eXoG4QOyxtoy&#10;KfghD6tl72GBqbYt7+iWhUJECPsUFZQhuFRKn5dk0A+sI47e1TYGQ5RNIXWDbYSbWo6SZCYNVhwX&#10;SnT0WlL+lX0bBZ9nao+703r6MZ9mh+N27E6Xd6fUY79bv4AI1IX/8F/7TSuYjOD+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Tbq3cUAAADbAAAADwAAAAAAAAAA&#10;AAAAAAChAgAAZHJzL2Rvd25yZXYueG1sUEsFBgAAAAAEAAQA+QAAAJMDAAAAAA==&#10;" strokeweight=".72pt"/>
                <v:line id="Line 25" o:spid="_x0000_s1055" style="position:absolute;visibility:visible;mso-wrap-style:square" from="10932,11094" to="10932,1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pPRsYAAADbAAAADwAAAGRycy9kb3ducmV2LnhtbESPS2vDMBCE74X8B7GB3Bo5zau4UUIo&#10;FEJPifNocttaG9vUWglLjd1/XwUKPQ4z8w2zWHWmFjdqfGVZwWiYgCDOra64UHDYvz0+g/ABWWNt&#10;mRT8kIfVsvewwFTblnd0y0IhIoR9igrKEFwqpc9LMuiH1hFH72obgyHKppC6wTbCTS2fkmQmDVYc&#10;F0p09FpS/pV9GwWfZ2qPu9N6+jGfZofjduxOl3en1KDfrV9ABOrCf/ivvdEKJmO4f4k/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6T0bGAAAA2wAAAA8AAAAAAAAA&#10;AAAAAAAAoQIAAGRycy9kb3ducmV2LnhtbFBLBQYAAAAABAAEAPkAAACUAwAAAAA=&#10;" strokeweight=".72pt"/>
                <v:line id="Line 24" o:spid="_x0000_s1056" style="position:absolute;visibility:visible;mso-wrap-style:square" from="10932,11440" to="10932,11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PXMsUAAADbAAAADwAAAGRycy9kb3ducmV2LnhtbESPS2vDMBCE74X8B7GB3hq5bV44UUIo&#10;FEpPjfO+baytbWqthKXGzr+PAoUeh5n5hpkvO1OLCzW+sqzgeZCAIM6trrhQsN28P01B+ICssbZM&#10;Cq7kYbnoPcwx1bblNV2yUIgIYZ+igjIEl0rp85IM+oF1xNH7to3BEGVTSN1gG+Gmli9JMpYGK44L&#10;JTp6Kyn/yX6NgvOR2t16vxodJqNsu/t6dfvTp1Pqsd+tZiACdeE//Nf+0AqGQ7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PXMsUAAADbAAAADwAAAAAAAAAA&#10;AAAAAAChAgAAZHJzL2Rvd25yZXYueG1sUEsFBgAAAAAEAAQA+QAAAJMDAAAAAA==&#10;" strokeweight=".72pt"/>
                <v:line id="Line 23" o:spid="_x0000_s1057" style="position:absolute;visibility:visible;mso-wrap-style:square" from="10932,11786" to="10932,12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9yqcYAAADbAAAADwAAAGRycy9kb3ducmV2LnhtbESPT2vCQBTE7wW/w/IEb3Vja2xJXUUK&#10;BelJ45+2t9fsaxLMvl2yWxO/vSsUehxm5jfMfNmbRpyp9bVlBZNxAoK4sLrmUsF+93b/DMIHZI2N&#10;ZVJwIQ/LxeBujpm2HW/pnIdSRAj7DBVUIbhMSl9UZNCPrSOO3o9tDYYo21LqFrsIN418SJKZNFhz&#10;XKjQ0WtFxSn/NQq+P6k7bI+r9OMpzfeHzaM7fr07pUbDfvUCIlAf/sN/7bVW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fcqnGAAAA2wAAAA8AAAAAAAAA&#10;AAAAAAAAoQIAAGRycy9kb3ducmV2LnhtbFBLBQYAAAAABAAEAPkAAACUAwAAAAA=&#10;" strokeweight=".72pt"/>
                <v:line id="Line 22" o:spid="_x0000_s1058" style="position:absolute;visibility:visible;mso-wrap-style:square" from="10932,12132" to="10932,12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3s3sUAAADbAAAADwAAAGRycy9kb3ducmV2LnhtbESPS2vDMBCE74X8B7GB3hq5jzxwooRQ&#10;KJSeEud921hb29RaCUuNnX8fFQI9DjPzDTNbdKYWF2p8ZVnB8yABQZxbXXGhYLv5eJqA8AFZY22Z&#10;FFzJw2Lee5hhqm3La7pkoRARwj5FBWUILpXS5yUZ9APriKP3bRuDIcqmkLrBNsJNLV+SZCQNVhwX&#10;SnT0XlL+k/0aBecjtbv1fjk8jIfZdrd6dfvTl1Pqsd8tpyACdeE/fG9/agVvI/j7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g3s3sUAAADbAAAADwAAAAAAAAAA&#10;AAAAAAChAgAAZHJzL2Rvd25yZXYueG1sUEsFBgAAAAAEAAQA+QAAAJMDAAAAAA==&#10;" strokeweight=".72pt"/>
                <v:rect id="Rectangle 21" o:spid="_x0000_s1059" style="position:absolute;left:2258;top:13322;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ZC8UA&#10;AADbAAAADwAAAGRycy9kb3ducmV2LnhtbESPQWsCMRSE74L/ITzBm2YVrXY1ihYKvQjV9lBvz81z&#10;d3Hzsk2irv76Rih4HGbmG2a+bEwlLuR8aVnBoJ+AIM6sLjlX8P313puC8AFZY2WZFNzIw3LRbs0x&#10;1fbKW7rsQi4ihH2KCooQ6lRKnxVk0PdtTRy9o3UGQ5Qul9rhNcJNJYdJ8iINlhwXCqzpraDstDsb&#10;BevX6fr3c8Sb+/awp/3P4TQeukSpbqdZzUAEasIz/N/+0ApGE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ZkLxQAAANsAAAAPAAAAAAAAAAAAAAAAAJgCAABkcnMv&#10;ZG93bnJldi54bWxQSwUGAAAAAAQABAD1AAAAigMAAAAA&#10;" fillcolor="black" stroked="f"/>
                <v:line id="Line 20" o:spid="_x0000_s1060" style="position:absolute;visibility:visible;mso-wrap-style:square" from="2273,13344" to="10910,1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7dN8MAAADbAAAADwAAAGRycy9kb3ducmV2LnhtbERPz2vCMBS+C/sfwht409Sp2+iMIoPB&#10;8KS1uu321jzbsuYlNJmt/705CB4/vt+LVW8acabW15YVTMYJCOLC6ppLBfn+Y/QKwgdkjY1lUnAh&#10;D6vlw2CBqbYd7+ichVLEEPYpKqhCcKmUvqjIoB9bRxy5k20NhgjbUuoWuxhuGvmUJM/SYM2xoUJH&#10;7xUVf9m/UfD7Td1hd1zPv17mWX7YTt3xZ+OUGj726zcQgfpwF9/cn1rBLI6NX+IP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e3TfDAAAA2wAAAA8AAAAAAAAAAAAA&#10;AAAAoQIAAGRycy9kb3ducmV2LnhtbFBLBQYAAAAABAAEAPkAAACRAwAAAAA=&#10;" strokeweight=".72pt"/>
                <v:line id="Line 19" o:spid="_x0000_s1061" style="position:absolute;visibility:visible;mso-wrap-style:square" from="2273,13329" to="10910,13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J4rMYAAADbAAAADwAAAGRycy9kb3ducmV2LnhtbESPT2vCQBTE7wW/w/KE3urGVqtGV5FC&#10;QXqq8W9vr9lnEsy+XbJbk377bqHQ4zAzv2EWq87U4kaNrywrGA4SEMS51RUXCva714cpCB+QNdaW&#10;ScE3eVgte3cLTLVteUu3LBQiQtinqKAMwaVS+rwkg35gHXH0LrYxGKJsCqkbbCPc1PIxSZ6lwYrj&#10;QomOXkrKr9mXUfB5pvawPa7Hp8k42x/en9zx480pdd/v1nMQgbrwH/5rb7SC0Qx+v8QfIJ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SeKzGAAAA2wAAAA8AAAAAAAAA&#10;AAAAAAAAoQIAAGRycy9kb3ducmV2LnhtbFBLBQYAAAAABAAEAPkAAACUAwAAAAA=&#10;" strokeweight=".72pt"/>
                <v:shape id="Freeform 18" o:spid="_x0000_s1062" style="position:absolute;left:10910;top:13322;width:29;height:29;visibility:visible;mso-wrap-style:square;v-text-anchor:top" coordsize="2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PB0b4A&#10;AADbAAAADwAAAGRycy9kb3ducmV2LnhtbERPzYrCMBC+L/gOYYS9LJrqokg1igiCrCdbH2BoxqbY&#10;TEoSbfXpN4eFPX58/5vdYFvxJB8axwpm0wwEceV0w7WCa3mcrECEiKyxdUwKXhRgtx19bDDXrucL&#10;PYtYixTCIUcFJsYulzJUhiyGqeuIE3dz3mJM0NdSe+xTuG3lPMuW0mLDqcFgRwdD1b14WAWlL34y&#10;ugfz9X5Xg5X9+ZvPXqnP8bBfg4g0xH/xn/ukFSzS+vQl/QC5/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zwdG+AAAA2wAAAA8AAAAAAAAAAAAAAAAAmAIAAGRycy9kb3ducmV2&#10;LnhtbFBLBQYAAAAABAAEAPUAAACDAwAAAAA=&#10;" path="m29,l14,r,14l14,,,,,14,,29r14,l29,29r,-15l29,e" fillcolor="black" stroked="f">
                  <v:path arrowok="t" o:connecttype="custom" o:connectlocs="29,13322;14,13322;14,13336;14,13322;0,13322;0,13336;0,13351;14,13351;29,13351;29,13336;29,13322" o:connectangles="0,0,0,0,0,0,0,0,0,0,0"/>
                </v:shape>
                <v:line id="Line 17" o:spid="_x0000_s1063" style="position:absolute;visibility:visible;mso-wrap-style:square" from="2266,1844" to="2266,13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3id8YAAADbAAAADwAAAGRycy9kb3ducmV2LnhtbESPT2vCQBTE74LfYXmF3nSjJbakriJC&#10;ofSk8U/b22v2NQlm3y7ZrYnf3hWEHoeZ+Q0zX/amEWdqfW1ZwWScgCAurK65VLDfvY1eQPiArLGx&#10;TAou5GG5GA7mmGnb8ZbOeShFhLDPUEEVgsuk9EVFBv3YOuLo/drWYIiyLaVusYtw08hpksykwZrj&#10;QoWO1hUVp/zPKPj5ou6wPa7Sz+c03x82T+74/eGUenzoV68gAvXhP3xvv2sF6QRuX+IPk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94nfGAAAA2wAAAA8AAAAAAAAA&#10;AAAAAAAAoQIAAGRycy9kb3ducmV2LnhtbFBLBQYAAAAABAAEAPkAAACUAwAAAAA=&#10;" strokeweight=".72pt"/>
                <v:line id="Line 16" o:spid="_x0000_s1064" style="position:absolute;visibility:visible;mso-wrap-style:square" from="10932,12475" to="10932,13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98AMUAAADbAAAADwAAAGRycy9kb3ducmV2LnhtbESPzWrDMBCE74G8g9hAb4ncFLfBjRJC&#10;oFByapz/29ba2ibWSlhK7L59VSj0OMzMN8x82ZtG3Kn1tWUFj5MEBHFhdc2lgv3ubTwD4QOyxsYy&#10;KfgmD8vFcDDHTNuOt3TPQykihH2GCqoQXCalLyoy6CfWEUfvy7YGQ5RtKXWLXYSbRk6T5FkarDku&#10;VOhoXVFxzW9GweeZusP2uEpPL2m+P3w8ueNl45R6GPWrVxCB+vAf/mu/awXp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O98AMUAAADbAAAADwAAAAAAAAAA&#10;AAAAAAChAgAAZHJzL2Rvd25yZXYueG1sUEsFBgAAAAAEAAQA+QAAAJMDAAAAAA==&#10;" strokeweight=".72pt"/>
                <v:line id="Line 15" o:spid="_x0000_s1065" style="position:absolute;visibility:visible;mso-wrap-style:square" from="10917,1844" to="10917,13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PZm8YAAADbAAAADwAAAGRycy9kb3ducmV2LnhtbESPT2vCQBTE74LfYXmCN920krakriJC&#10;QXrS+Kft7TX7mgSzb5fs1sRv7wqFHoeZ+Q0zX/amERdqfW1ZwcM0AUFcWF1zqeCwf5u8gPABWWNj&#10;mRRcycNyMRzMMdO24x1d8lCKCGGfoYIqBJdJ6YuKDPqpdcTR+7GtwRBlW0rdYhfhppGPSfIkDdYc&#10;Fyp0tK6oOOe/RsH3J3XH3WmVfjyn+eG4nbnT17tTajzqV68gAvXhP/zX3mgF6QzuX+IP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j2ZvGAAAA2wAAAA8AAAAAAAAA&#10;AAAAAAAAoQIAAGRycy9kb3ducmV2LnhtbFBLBQYAAAAABAAEAPkAAACUAwAAAAA=&#10;" strokeweight=".72pt"/>
                <w10:wrap anchorx="page" anchory="page"/>
              </v:group>
            </w:pict>
          </mc:Fallback>
        </mc:AlternateContent>
      </w:r>
    </w:p>
    <w:p w:rsidR="00CB7A4C" w:rsidRPr="00EB22B7" w:rsidRDefault="00CB7A4C">
      <w:pPr>
        <w:pStyle w:val="BodyText"/>
        <w:rPr>
          <w:rFonts w:ascii="Abadi MT Std" w:hAnsi="Abadi MT Std"/>
        </w:rPr>
      </w:pPr>
    </w:p>
    <w:p w:rsidR="00CB7A4C" w:rsidRPr="00EB22B7" w:rsidRDefault="00CB7A4C">
      <w:pPr>
        <w:pStyle w:val="BodyText"/>
        <w:spacing w:before="10"/>
        <w:rPr>
          <w:rFonts w:ascii="Abadi MT Std" w:hAnsi="Abadi MT Std"/>
          <w:sz w:val="25"/>
        </w:rPr>
      </w:pPr>
    </w:p>
    <w:p w:rsidR="00CB7A4C" w:rsidRPr="00EB22B7" w:rsidRDefault="00A17FF9">
      <w:pPr>
        <w:pStyle w:val="BodyText"/>
        <w:ind w:left="980"/>
        <w:rPr>
          <w:rFonts w:ascii="Abadi MT Std" w:hAnsi="Abadi MT Std"/>
        </w:rPr>
      </w:pPr>
      <w:r w:rsidRPr="00EB22B7">
        <w:rPr>
          <w:rFonts w:ascii="Abadi MT Std" w:hAnsi="Abadi MT Std"/>
          <w:noProof/>
          <w:lang w:bidi="ar-SA"/>
        </w:rPr>
        <mc:AlternateContent>
          <mc:Choice Requires="wps">
            <w:drawing>
              <wp:inline distT="0" distB="0" distL="0" distR="0">
                <wp:extent cx="4736465" cy="1370965"/>
                <wp:effectExtent l="0" t="0" r="0" b="31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137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A4C" w:rsidRDefault="008457E0">
                            <w:pPr>
                              <w:spacing w:line="224" w:lineRule="exact"/>
                              <w:rPr>
                                <w:b/>
                                <w:sz w:val="20"/>
                              </w:rPr>
                            </w:pPr>
                            <w:r>
                              <w:rPr>
                                <w:b/>
                                <w:sz w:val="20"/>
                                <w:u w:val="single"/>
                              </w:rPr>
                              <w:t>Termination:</w:t>
                            </w:r>
                          </w:p>
                          <w:p w:rsidR="00CB7A4C" w:rsidRDefault="008457E0">
                            <w:pPr>
                              <w:pStyle w:val="BodyText"/>
                              <w:spacing w:before="120"/>
                              <w:ind w:right="218"/>
                              <w:jc w:val="both"/>
                            </w:pPr>
                            <w:r>
                              <w:t>Either party may terminate this agreement at any time on thirty (30) days written notice to</w:t>
                            </w:r>
                            <w:r>
                              <w:rPr>
                                <w:spacing w:val="-35"/>
                              </w:rPr>
                              <w:t xml:space="preserve"> </w:t>
                            </w:r>
                            <w:r>
                              <w:t>the other party. In the event of such termination, MFC will turn over work product and files, and present a final invoice for payment of all work to the time of</w:t>
                            </w:r>
                            <w:r>
                              <w:rPr>
                                <w:spacing w:val="-9"/>
                              </w:rPr>
                              <w:t xml:space="preserve"> </w:t>
                            </w:r>
                            <w:r>
                              <w:t>termination.</w:t>
                            </w:r>
                          </w:p>
                          <w:p w:rsidR="00CB7A4C" w:rsidRDefault="008457E0">
                            <w:pPr>
                              <w:spacing w:before="120"/>
                              <w:rPr>
                                <w:b/>
                                <w:sz w:val="20"/>
                              </w:rPr>
                            </w:pPr>
                            <w:r>
                              <w:rPr>
                                <w:b/>
                                <w:sz w:val="20"/>
                                <w:u w:val="single"/>
                              </w:rPr>
                              <w:t>Modification and Acceptance:</w:t>
                            </w:r>
                          </w:p>
                          <w:p w:rsidR="00CB7A4C" w:rsidRDefault="008457E0">
                            <w:pPr>
                              <w:pStyle w:val="BodyText"/>
                              <w:spacing w:before="120"/>
                              <w:ind w:right="-8"/>
                            </w:pPr>
                            <w:r>
                              <w:t xml:space="preserve">This contract can be modified only by mutual assent. </w:t>
                            </w:r>
                            <w:r>
                              <w:t>Should FGG agree to this proposed contract and scope, it should indicate its acceptance by providing an authorized signature below. FGG should keep one copy for its files, and return one copy to MFC at the address below.</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3" o:spid="_x0000_s1026" type="#_x0000_t202" style="width:372.95pt;height:10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" filled="f" stroked="f">
                <v:textbox inset="0,0,0,0">
                  <w:txbxContent>
                    <w:p w:rsidR="00CB7A4C" w:rsidRDefault="008457E0">
                      <w:pPr>
                        <w:spacing w:line="224" w:lineRule="exact"/>
                        <w:rPr>
                          <w:b/>
                          <w:sz w:val="20"/>
                        </w:rPr>
                      </w:pPr>
                      <w:r>
                        <w:rPr>
                          <w:b/>
                          <w:sz w:val="20"/>
                          <w:u w:val="single"/>
                        </w:rPr>
                        <w:t>Termination:</w:t>
                      </w:r>
                    </w:p>
                    <w:p w:rsidR="00CB7A4C" w:rsidRDefault="008457E0">
                      <w:pPr>
                        <w:pStyle w:val="BodyText"/>
                        <w:spacing w:before="120"/>
                        <w:ind w:right="218"/>
                        <w:jc w:val="both"/>
                      </w:pPr>
                      <w:r>
                        <w:t>Either party may terminate this agreement at any time on thirty (30) days written notice to</w:t>
                      </w:r>
                      <w:r>
                        <w:rPr>
                          <w:spacing w:val="-35"/>
                        </w:rPr>
                        <w:t xml:space="preserve"> </w:t>
                      </w:r>
                      <w:r>
                        <w:t>the other party. In the event of such termination, MFC will turn over work product and files, and present a final invoice for payment of all work to the time of</w:t>
                      </w:r>
                      <w:r>
                        <w:rPr>
                          <w:spacing w:val="-9"/>
                        </w:rPr>
                        <w:t xml:space="preserve"> </w:t>
                      </w:r>
                      <w:r>
                        <w:t>termination.</w:t>
                      </w:r>
                    </w:p>
                    <w:p w:rsidR="00CB7A4C" w:rsidRDefault="008457E0">
                      <w:pPr>
                        <w:spacing w:before="120"/>
                        <w:rPr>
                          <w:b/>
                          <w:sz w:val="20"/>
                        </w:rPr>
                      </w:pPr>
                      <w:r>
                        <w:rPr>
                          <w:b/>
                          <w:sz w:val="20"/>
                          <w:u w:val="single"/>
                        </w:rPr>
                        <w:t>Modification and Acceptance:</w:t>
                      </w:r>
                    </w:p>
                    <w:p w:rsidR="00CB7A4C" w:rsidRDefault="008457E0">
                      <w:pPr>
                        <w:pStyle w:val="BodyText"/>
                        <w:spacing w:before="120"/>
                        <w:ind w:right="-8"/>
                      </w:pPr>
                      <w:r>
                        <w:t xml:space="preserve">This contract can be modified only by mutual assent. </w:t>
                      </w:r>
                      <w:r>
                        <w:t>Should FGG agree to this proposed contract and scope, it should indicate its acceptance by providing an authorized signature below. FGG should keep one copy for its files, and return one copy to MFC at the address below.</w:t>
                      </w:r>
                    </w:p>
                  </w:txbxContent>
                </v:textbox>
                <w10:anchorlock/>
              </v:shape>
            </w:pict>
          </mc:Fallback>
        </mc:AlternateContent>
      </w:r>
    </w:p>
    <w:p w:rsidR="00CB7A4C" w:rsidRPr="00EB22B7" w:rsidRDefault="00CB7A4C">
      <w:pPr>
        <w:pStyle w:val="BodyText"/>
        <w:rPr>
          <w:rFonts w:ascii="Abadi MT Std" w:hAnsi="Abadi MT Std"/>
        </w:rPr>
      </w:pPr>
    </w:p>
    <w:p w:rsidR="00CB7A4C" w:rsidRPr="00EB22B7" w:rsidRDefault="00A17FF9">
      <w:pPr>
        <w:pStyle w:val="BodyText"/>
        <w:spacing w:before="5"/>
        <w:rPr>
          <w:rFonts w:ascii="Abadi MT Std" w:hAnsi="Abadi MT Std"/>
          <w:sz w:val="18"/>
        </w:rPr>
      </w:pPr>
      <w:r w:rsidRPr="00EB22B7">
        <w:rPr>
          <w:rFonts w:ascii="Abadi MT Std" w:hAnsi="Abadi MT Std"/>
          <w:noProof/>
          <w:lang w:bidi="ar-SA"/>
        </w:rPr>
        <mc:AlternateContent>
          <mc:Choice Requires="wps">
            <w:drawing>
              <wp:anchor distT="0" distB="0" distL="0" distR="0" simplePos="0" relativeHeight="1096" behindDoc="0" locked="0" layoutInCell="1" allowOverlap="1">
                <wp:simplePos x="0" y="0"/>
                <wp:positionH relativeFrom="page">
                  <wp:posOffset>1714500</wp:posOffset>
                </wp:positionH>
                <wp:positionV relativeFrom="paragraph">
                  <wp:posOffset>150495</wp:posOffset>
                </wp:positionV>
                <wp:extent cx="728345" cy="142875"/>
                <wp:effectExtent l="0" t="0" r="0" b="3175"/>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A4C" w:rsidRDefault="008457E0">
                            <w:pPr>
                              <w:spacing w:line="224" w:lineRule="exact"/>
                              <w:rPr>
                                <w:b/>
                                <w:sz w:val="20"/>
                              </w:rPr>
                            </w:pPr>
                            <w:r>
                              <w:rPr>
                                <w:b/>
                                <w:sz w:val="20"/>
                              </w:rPr>
                              <w:t>Agreed to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135pt;margin-top:11.85pt;width:57.35pt;height:11.25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VsA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" filled="f" stroked="f">
                <v:textbox inset="0,0,0,0">
                  <w:txbxContent>
                    <w:p w:rsidR="00CB7A4C" w:rsidRDefault="008457E0">
                      <w:pPr>
                        <w:spacing w:line="224" w:lineRule="exact"/>
                        <w:rPr>
                          <w:b/>
                          <w:sz w:val="20"/>
                        </w:rPr>
                      </w:pPr>
                      <w:r>
                        <w:rPr>
                          <w:b/>
                          <w:sz w:val="20"/>
                        </w:rPr>
                        <w:t>Agreed to by:</w:t>
                      </w:r>
                    </w:p>
                  </w:txbxContent>
                </v:textbox>
                <w10:wrap type="topAndBottom" anchorx="page"/>
              </v:shape>
            </w:pict>
          </mc:Fallback>
        </mc:AlternateContent>
      </w:r>
    </w:p>
    <w:p w:rsidR="00CB7A4C" w:rsidRPr="00EB22B7" w:rsidRDefault="00CB7A4C">
      <w:pPr>
        <w:pStyle w:val="BodyText"/>
        <w:rPr>
          <w:rFonts w:ascii="Abadi MT Std" w:hAnsi="Abadi MT Std"/>
        </w:rPr>
      </w:pPr>
    </w:p>
    <w:p w:rsidR="00CB7A4C" w:rsidRPr="00EB22B7" w:rsidRDefault="00A17FF9">
      <w:pPr>
        <w:pStyle w:val="BodyText"/>
        <w:rPr>
          <w:rFonts w:ascii="Abadi MT Std" w:hAnsi="Abadi MT Std"/>
          <w:sz w:val="17"/>
        </w:rPr>
      </w:pPr>
      <w:r w:rsidRPr="00EB22B7">
        <w:rPr>
          <w:rFonts w:ascii="Abadi MT Std" w:hAnsi="Abadi MT Std"/>
          <w:noProof/>
          <w:lang w:bidi="ar-SA"/>
        </w:rPr>
        <mc:AlternateContent>
          <mc:Choice Requires="wps">
            <w:drawing>
              <wp:anchor distT="0" distB="0" distL="0" distR="0" simplePos="0" relativeHeight="1120" behindDoc="0" locked="0" layoutInCell="1" allowOverlap="1">
                <wp:simplePos x="0" y="0"/>
                <wp:positionH relativeFrom="page">
                  <wp:posOffset>1882140</wp:posOffset>
                </wp:positionH>
                <wp:positionV relativeFrom="paragraph">
                  <wp:posOffset>154940</wp:posOffset>
                </wp:positionV>
                <wp:extent cx="1437640" cy="325755"/>
                <wp:effectExtent l="0" t="3810" r="4445" b="381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A4C" w:rsidRDefault="008457E0">
                            <w:pPr>
                              <w:spacing w:line="224" w:lineRule="exact"/>
                              <w:rPr>
                                <w:b/>
                                <w:sz w:val="20"/>
                              </w:rPr>
                            </w:pPr>
                            <w:r>
                              <w:rPr>
                                <w:b/>
                                <w:sz w:val="20"/>
                              </w:rPr>
                              <w:t xml:space="preserve">For the </w:t>
                            </w:r>
                            <w:r w:rsidR="00EB22B7">
                              <w:rPr>
                                <w:b/>
                                <w:sz w:val="20"/>
                              </w:rPr>
                              <w:t xml:space="preserve">Targeted Company’s name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148.2pt;margin-top:12.2pt;width:113.2pt;height:25.65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" filled="f" stroked="f">
                <v:textbox inset="0,0,0,0">
                  <w:txbxContent>
                    <w:p w:rsidR="00CB7A4C" w:rsidRDefault="008457E0">
                      <w:pPr>
                        <w:spacing w:line="224" w:lineRule="exact"/>
                        <w:rPr>
                          <w:b/>
                          <w:sz w:val="20"/>
                        </w:rPr>
                      </w:pPr>
                      <w:r>
                        <w:rPr>
                          <w:b/>
                          <w:sz w:val="20"/>
                        </w:rPr>
                        <w:t xml:space="preserve">For the </w:t>
                      </w:r>
                      <w:r w:rsidR="00EB22B7">
                        <w:rPr>
                          <w:b/>
                          <w:sz w:val="20"/>
                        </w:rPr>
                        <w:t xml:space="preserve">Targeted Company’s name </w:t>
                      </w:r>
                    </w:p>
                  </w:txbxContent>
                </v:textbox>
                <w10:wrap type="topAndBottom" anchorx="page"/>
              </v:shape>
            </w:pict>
          </mc:Fallback>
        </mc:AlternateContent>
      </w:r>
    </w:p>
    <w:p w:rsidR="00CB7A4C" w:rsidRPr="00EB22B7" w:rsidRDefault="00CB7A4C">
      <w:pPr>
        <w:pStyle w:val="BodyText"/>
        <w:rPr>
          <w:rFonts w:ascii="Abadi MT Std" w:hAnsi="Abadi MT Std"/>
        </w:rPr>
      </w:pPr>
    </w:p>
    <w:p w:rsidR="00CB7A4C" w:rsidRPr="00EB22B7" w:rsidRDefault="00A17FF9">
      <w:pPr>
        <w:pStyle w:val="BodyText"/>
        <w:spacing w:before="2"/>
        <w:rPr>
          <w:rFonts w:ascii="Abadi MT Std" w:hAnsi="Abadi MT Std"/>
          <w:sz w:val="17"/>
        </w:rPr>
      </w:pPr>
      <w:r w:rsidRPr="00EB22B7">
        <w:rPr>
          <w:rFonts w:ascii="Abadi MT Std" w:hAnsi="Abadi MT Std"/>
          <w:noProof/>
          <w:lang w:bidi="ar-SA"/>
        </w:rPr>
        <mc:AlternateContent>
          <mc:Choice Requires="wps">
            <w:drawing>
              <wp:anchor distT="0" distB="0" distL="0" distR="0" simplePos="0" relativeHeight="1168" behindDoc="0" locked="0" layoutInCell="1" allowOverlap="1">
                <wp:simplePos x="0" y="0"/>
                <wp:positionH relativeFrom="page">
                  <wp:posOffset>1714500</wp:posOffset>
                </wp:positionH>
                <wp:positionV relativeFrom="paragraph">
                  <wp:posOffset>140970</wp:posOffset>
                </wp:positionV>
                <wp:extent cx="2018030" cy="142875"/>
                <wp:effectExtent l="0" t="0" r="1270" b="4445"/>
                <wp:wrapTopAndBottom/>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03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A4C" w:rsidRDefault="008457E0">
                            <w:pPr>
                              <w:pStyle w:val="BodyText"/>
                              <w:tabs>
                                <w:tab w:val="left" w:pos="3157"/>
                              </w:tabs>
                              <w:spacing w:line="224" w:lineRule="exact"/>
                            </w:pPr>
                            <w:r>
                              <w:t>Signature:</w:t>
                            </w:r>
                            <w:r>
                              <w:rPr>
                                <w:spacing w:val="-1"/>
                              </w:rPr>
                              <w:t xml:space="preserve"> </w:t>
                            </w:r>
                            <w:r>
                              <w:rPr>
                                <w:w w:val="99"/>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135pt;margin-top:11.1pt;width:158.9pt;height:11.25pt;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" filled="f" stroked="f">
                <v:textbox inset="0,0,0,0">
                  <w:txbxContent>
                    <w:p w:rsidR="00CB7A4C" w:rsidRDefault="008457E0">
                      <w:pPr>
                        <w:pStyle w:val="BodyText"/>
                        <w:tabs>
                          <w:tab w:val="left" w:pos="3157"/>
                        </w:tabs>
                        <w:spacing w:line="224" w:lineRule="exact"/>
                      </w:pPr>
                      <w:r>
                        <w:t>Signature:</w:t>
                      </w:r>
                      <w:r>
                        <w:rPr>
                          <w:spacing w:val="-1"/>
                        </w:rPr>
                        <w:t xml:space="preserve"> </w:t>
                      </w:r>
                      <w:r>
                        <w:rPr>
                          <w:w w:val="99"/>
                          <w:u w:val="single"/>
                        </w:rPr>
                        <w:t xml:space="preserve"> </w:t>
                      </w:r>
                      <w:r>
                        <w:rPr>
                          <w:u w:val="single"/>
                        </w:rPr>
                        <w:tab/>
                      </w:r>
                    </w:p>
                  </w:txbxContent>
                </v:textbox>
                <w10:wrap type="topAndBottom" anchorx="page"/>
              </v:shape>
            </w:pict>
          </mc:Fallback>
        </mc:AlternateContent>
      </w:r>
      <w:r w:rsidRPr="00EB22B7">
        <w:rPr>
          <w:rFonts w:ascii="Abadi MT Std" w:hAnsi="Abadi MT Std"/>
          <w:noProof/>
          <w:lang w:bidi="ar-SA"/>
        </w:rPr>
        <mc:AlternateContent>
          <mc:Choice Requires="wps">
            <w:drawing>
              <wp:anchor distT="0" distB="0" distL="0" distR="0" simplePos="0" relativeHeight="1192" behindDoc="0" locked="0" layoutInCell="1" allowOverlap="1">
                <wp:simplePos x="0" y="0"/>
                <wp:positionH relativeFrom="page">
                  <wp:posOffset>4115435</wp:posOffset>
                </wp:positionH>
                <wp:positionV relativeFrom="paragraph">
                  <wp:posOffset>140970</wp:posOffset>
                </wp:positionV>
                <wp:extent cx="2208530" cy="142875"/>
                <wp:effectExtent l="635" t="0" r="635" b="4445"/>
                <wp:wrapTopAndBottom/>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A4C" w:rsidRDefault="008457E0">
                            <w:pPr>
                              <w:pStyle w:val="BodyText"/>
                              <w:tabs>
                                <w:tab w:val="left" w:pos="3457"/>
                              </w:tabs>
                              <w:spacing w:line="224" w:lineRule="exact"/>
                            </w:pPr>
                            <w:r>
                              <w:t>Signature:</w:t>
                            </w:r>
                            <w:r>
                              <w:rPr>
                                <w:spacing w:val="-1"/>
                              </w:rPr>
                              <w:t xml:space="preserve"> </w:t>
                            </w:r>
                            <w:r>
                              <w:rPr>
                                <w:w w:val="99"/>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24.05pt;margin-top:11.1pt;width:173.9pt;height:11.25pt;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cZrw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" filled="f" stroked="f">
                <v:textbox inset="0,0,0,0">
                  <w:txbxContent>
                    <w:p w:rsidR="00CB7A4C" w:rsidRDefault="008457E0">
                      <w:pPr>
                        <w:pStyle w:val="BodyText"/>
                        <w:tabs>
                          <w:tab w:val="left" w:pos="3457"/>
                        </w:tabs>
                        <w:spacing w:line="224" w:lineRule="exact"/>
                      </w:pPr>
                      <w:r>
                        <w:t>Signature:</w:t>
                      </w:r>
                      <w:r>
                        <w:rPr>
                          <w:spacing w:val="-1"/>
                        </w:rPr>
                        <w:t xml:space="preserve"> </w:t>
                      </w:r>
                      <w:r>
                        <w:rPr>
                          <w:w w:val="99"/>
                          <w:u w:val="single"/>
                        </w:rPr>
                        <w:t xml:space="preserve"> </w:t>
                      </w:r>
                      <w:r>
                        <w:rPr>
                          <w:u w:val="single"/>
                        </w:rPr>
                        <w:tab/>
                      </w:r>
                    </w:p>
                  </w:txbxContent>
                </v:textbox>
                <w10:wrap type="topAndBottom" anchorx="page"/>
              </v:shape>
            </w:pict>
          </mc:Fallback>
        </mc:AlternateContent>
      </w:r>
    </w:p>
    <w:p w:rsidR="00CB7A4C" w:rsidRPr="00EB22B7" w:rsidRDefault="00CB7A4C">
      <w:pPr>
        <w:pStyle w:val="BodyText"/>
        <w:rPr>
          <w:rFonts w:ascii="Abadi MT Std" w:hAnsi="Abadi MT Std"/>
        </w:rPr>
      </w:pPr>
    </w:p>
    <w:p w:rsidR="00CB7A4C" w:rsidRPr="00EB22B7" w:rsidRDefault="00A17FF9">
      <w:pPr>
        <w:pStyle w:val="BodyText"/>
        <w:rPr>
          <w:rFonts w:ascii="Abadi MT Std" w:hAnsi="Abadi MT Std"/>
          <w:sz w:val="17"/>
        </w:rPr>
      </w:pPr>
      <w:r w:rsidRPr="00EB22B7">
        <w:rPr>
          <w:rFonts w:ascii="Abadi MT Std" w:hAnsi="Abadi MT Std"/>
          <w:noProof/>
          <w:lang w:bidi="ar-SA"/>
        </w:rPr>
        <mc:AlternateContent>
          <mc:Choice Requires="wps">
            <w:drawing>
              <wp:anchor distT="0" distB="0" distL="0" distR="0" simplePos="0" relativeHeight="1216" behindDoc="0" locked="0" layoutInCell="1" allowOverlap="1">
                <wp:simplePos x="0" y="0"/>
                <wp:positionH relativeFrom="page">
                  <wp:posOffset>1714500</wp:posOffset>
                </wp:positionH>
                <wp:positionV relativeFrom="paragraph">
                  <wp:posOffset>139700</wp:posOffset>
                </wp:positionV>
                <wp:extent cx="2040890" cy="142875"/>
                <wp:effectExtent l="0" t="0" r="0" b="4445"/>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A4C" w:rsidRDefault="008457E0">
                            <w:pPr>
                              <w:pStyle w:val="BodyText"/>
                              <w:tabs>
                                <w:tab w:val="left" w:pos="3193"/>
                              </w:tabs>
                              <w:spacing w:line="224" w:lineRule="exact"/>
                            </w:pPr>
                            <w:r>
                              <w:t>Title:</w:t>
                            </w:r>
                            <w:r>
                              <w:rPr>
                                <w:spacing w:val="-1"/>
                              </w:rPr>
                              <w:t xml:space="preserve"> </w:t>
                            </w:r>
                            <w:r>
                              <w:rPr>
                                <w:w w:val="99"/>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35pt;margin-top:11pt;width:160.7pt;height:11.25pt;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ZhrgIAALA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" filled="f" stroked="f">
                <v:textbox inset="0,0,0,0">
                  <w:txbxContent>
                    <w:p w:rsidR="00CB7A4C" w:rsidRDefault="008457E0">
                      <w:pPr>
                        <w:pStyle w:val="BodyText"/>
                        <w:tabs>
                          <w:tab w:val="left" w:pos="3193"/>
                        </w:tabs>
                        <w:spacing w:line="224" w:lineRule="exact"/>
                      </w:pPr>
                      <w:r>
                        <w:t>Title:</w:t>
                      </w:r>
                      <w:r>
                        <w:rPr>
                          <w:spacing w:val="-1"/>
                        </w:rPr>
                        <w:t xml:space="preserve"> </w:t>
                      </w:r>
                      <w:r>
                        <w:rPr>
                          <w:w w:val="99"/>
                          <w:u w:val="single"/>
                        </w:rPr>
                        <w:t xml:space="preserve"> </w:t>
                      </w:r>
                      <w:r>
                        <w:rPr>
                          <w:u w:val="single"/>
                        </w:rPr>
                        <w:tab/>
                      </w:r>
                    </w:p>
                  </w:txbxContent>
                </v:textbox>
                <w10:wrap type="topAndBottom" anchorx="page"/>
              </v:shape>
            </w:pict>
          </mc:Fallback>
        </mc:AlternateContent>
      </w:r>
      <w:r w:rsidRPr="00EB22B7">
        <w:rPr>
          <w:rFonts w:ascii="Abadi MT Std" w:hAnsi="Abadi MT Std"/>
          <w:noProof/>
          <w:lang w:bidi="ar-SA"/>
        </w:rPr>
        <mc:AlternateContent>
          <mc:Choice Requires="wps">
            <w:drawing>
              <wp:anchor distT="0" distB="0" distL="0" distR="0" simplePos="0" relativeHeight="1240" behindDoc="0" locked="0" layoutInCell="1" allowOverlap="1">
                <wp:simplePos x="0" y="0"/>
                <wp:positionH relativeFrom="page">
                  <wp:posOffset>4801235</wp:posOffset>
                </wp:positionH>
                <wp:positionV relativeFrom="paragraph">
                  <wp:posOffset>139700</wp:posOffset>
                </wp:positionV>
                <wp:extent cx="1182370" cy="142875"/>
                <wp:effectExtent l="635" t="0" r="0" b="4445"/>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A4C" w:rsidRDefault="008457E0">
                            <w:pPr>
                              <w:pStyle w:val="BodyText"/>
                              <w:spacing w:line="224" w:lineRule="exact"/>
                            </w:pPr>
                            <w:r>
                              <w:t>Reginald Fine, Principal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378.05pt;margin-top:11pt;width:93.1pt;height:11.25pt;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" filled="f" stroked="f">
                <v:textbox inset="0,0,0,0">
                  <w:txbxContent>
                    <w:p w:rsidR="00CB7A4C" w:rsidRDefault="008457E0">
                      <w:pPr>
                        <w:pStyle w:val="BodyText"/>
                        <w:spacing w:line="224" w:lineRule="exact"/>
                      </w:pPr>
                      <w:r>
                        <w:t>Reginald Fine, Principal</w:t>
                      </w:r>
                    </w:p>
                  </w:txbxContent>
                </v:textbox>
                <w10:wrap type="topAndBottom" anchorx="page"/>
              </v:shape>
            </w:pict>
          </mc:Fallback>
        </mc:AlternateContent>
      </w:r>
    </w:p>
    <w:p w:rsidR="00CB7A4C" w:rsidRPr="00EB22B7" w:rsidRDefault="00CB7A4C">
      <w:pPr>
        <w:pStyle w:val="BodyText"/>
        <w:rPr>
          <w:rFonts w:ascii="Abadi MT Std" w:hAnsi="Abadi MT Std"/>
        </w:rPr>
      </w:pPr>
    </w:p>
    <w:p w:rsidR="00CB7A4C" w:rsidRPr="00EB22B7" w:rsidRDefault="00A17FF9">
      <w:pPr>
        <w:pStyle w:val="BodyText"/>
        <w:spacing w:before="2"/>
        <w:rPr>
          <w:rFonts w:ascii="Abadi MT Std" w:hAnsi="Abadi MT Std"/>
          <w:sz w:val="17"/>
        </w:rPr>
      </w:pPr>
      <w:r w:rsidRPr="00EB22B7">
        <w:rPr>
          <w:rFonts w:ascii="Abadi MT Std" w:hAnsi="Abadi MT Std"/>
          <w:noProof/>
          <w:lang w:bidi="ar-SA"/>
        </w:rPr>
        <mc:AlternateContent>
          <mc:Choice Requires="wps">
            <w:drawing>
              <wp:anchor distT="0" distB="0" distL="0" distR="0" simplePos="0" relativeHeight="1264" behindDoc="0" locked="0" layoutInCell="1" allowOverlap="1">
                <wp:simplePos x="0" y="0"/>
                <wp:positionH relativeFrom="page">
                  <wp:posOffset>1714500</wp:posOffset>
                </wp:positionH>
                <wp:positionV relativeFrom="paragraph">
                  <wp:posOffset>140970</wp:posOffset>
                </wp:positionV>
                <wp:extent cx="2022475" cy="142875"/>
                <wp:effectExtent l="0" t="0" r="0" b="3175"/>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24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A4C" w:rsidRDefault="008457E0">
                            <w:pPr>
                              <w:pStyle w:val="BodyText"/>
                              <w:tabs>
                                <w:tab w:val="left" w:pos="3164"/>
                              </w:tabs>
                              <w:spacing w:line="224" w:lineRule="exact"/>
                            </w:pPr>
                            <w:r>
                              <w:t>Date:</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135pt;margin-top:11.1pt;width:159.25pt;height:11.25pt;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RTrw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" filled="f" stroked="f">
                <v:textbox inset="0,0,0,0">
                  <w:txbxContent>
                    <w:p w:rsidR="00CB7A4C" w:rsidRDefault="008457E0">
                      <w:pPr>
                        <w:pStyle w:val="BodyText"/>
                        <w:tabs>
                          <w:tab w:val="left" w:pos="3164"/>
                        </w:tabs>
                        <w:spacing w:line="224" w:lineRule="exact"/>
                      </w:pPr>
                      <w:r>
                        <w:t>Date:</w:t>
                      </w:r>
                      <w:r>
                        <w:rPr>
                          <w:u w:val="single"/>
                        </w:rPr>
                        <w:t xml:space="preserve"> </w:t>
                      </w:r>
                      <w:r>
                        <w:rPr>
                          <w:u w:val="single"/>
                        </w:rPr>
                        <w:tab/>
                      </w:r>
                    </w:p>
                  </w:txbxContent>
                </v:textbox>
                <w10:wrap type="topAndBottom" anchorx="page"/>
              </v:shape>
            </w:pict>
          </mc:Fallback>
        </mc:AlternateContent>
      </w:r>
      <w:r w:rsidRPr="00EB22B7">
        <w:rPr>
          <w:rFonts w:ascii="Abadi MT Std" w:hAnsi="Abadi MT Std"/>
          <w:noProof/>
          <w:lang w:bidi="ar-SA"/>
        </w:rPr>
        <mc:AlternateContent>
          <mc:Choice Requires="wps">
            <w:drawing>
              <wp:anchor distT="0" distB="0" distL="0" distR="0" simplePos="0" relativeHeight="1288" behindDoc="0" locked="0" layoutInCell="1" allowOverlap="1">
                <wp:simplePos x="0" y="0"/>
                <wp:positionH relativeFrom="page">
                  <wp:posOffset>4115435</wp:posOffset>
                </wp:positionH>
                <wp:positionV relativeFrom="paragraph">
                  <wp:posOffset>140970</wp:posOffset>
                </wp:positionV>
                <wp:extent cx="2243455" cy="142875"/>
                <wp:effectExtent l="635" t="0" r="3810" b="3175"/>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A4C" w:rsidRDefault="008457E0">
                            <w:pPr>
                              <w:pStyle w:val="BodyText"/>
                              <w:tabs>
                                <w:tab w:val="left" w:pos="3512"/>
                              </w:tabs>
                              <w:spacing w:line="224" w:lineRule="exact"/>
                            </w:pPr>
                            <w:r>
                              <w:t xml:space="preserve">Date: </w:t>
                            </w:r>
                            <w:r>
                              <w:rPr>
                                <w:w w:val="99"/>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324.05pt;margin-top:11.1pt;width:176.65pt;height:11.25pt;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KxAsAIAALA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" filled="f" stroked="f">
                <v:textbox inset="0,0,0,0">
                  <w:txbxContent>
                    <w:p w:rsidR="00CB7A4C" w:rsidRDefault="008457E0">
                      <w:pPr>
                        <w:pStyle w:val="BodyText"/>
                        <w:tabs>
                          <w:tab w:val="left" w:pos="3512"/>
                        </w:tabs>
                        <w:spacing w:line="224" w:lineRule="exact"/>
                      </w:pPr>
                      <w:r>
                        <w:t xml:space="preserve">Date: </w:t>
                      </w:r>
                      <w:r>
                        <w:rPr>
                          <w:w w:val="99"/>
                          <w:u w:val="single"/>
                        </w:rPr>
                        <w:t xml:space="preserve"> </w:t>
                      </w:r>
                      <w:r>
                        <w:rPr>
                          <w:u w:val="single"/>
                        </w:rPr>
                        <w:tab/>
                      </w:r>
                    </w:p>
                  </w:txbxContent>
                </v:textbox>
                <w10:wrap type="topAndBottom" anchorx="page"/>
              </v:shape>
            </w:pict>
          </mc:Fallback>
        </mc:AlternateContent>
      </w:r>
    </w:p>
    <w:p w:rsidR="00CB7A4C" w:rsidRPr="00EB22B7" w:rsidRDefault="00CB7A4C">
      <w:pPr>
        <w:rPr>
          <w:rFonts w:ascii="Abadi MT Std" w:hAnsi="Abadi MT Std"/>
          <w:sz w:val="17"/>
        </w:rPr>
        <w:sectPr w:rsidR="00CB7A4C" w:rsidRPr="00EB22B7">
          <w:pgSz w:w="12240" w:h="15840"/>
          <w:pgMar w:top="1500" w:right="1720" w:bottom="1260" w:left="1720" w:header="0" w:footer="1068" w:gutter="0"/>
          <w:cols w:space="720"/>
        </w:sectPr>
      </w:pPr>
    </w:p>
    <w:p w:rsidR="00CB7A4C" w:rsidRPr="00EB22B7" w:rsidRDefault="00A17FF9">
      <w:pPr>
        <w:pStyle w:val="BodyText"/>
        <w:rPr>
          <w:rFonts w:ascii="Abadi MT Std" w:hAnsi="Abadi MT Std"/>
        </w:rPr>
      </w:pPr>
      <w:r w:rsidRPr="00EB22B7">
        <w:rPr>
          <w:rFonts w:ascii="Abadi MT Std" w:hAnsi="Abadi MT Std"/>
          <w:noProof/>
          <w:lang w:bidi="ar-SA"/>
        </w:rPr>
        <w:lastRenderedPageBreak/>
        <mc:AlternateContent>
          <mc:Choice Requires="wps">
            <w:drawing>
              <wp:anchor distT="0" distB="0" distL="114300" distR="114300" simplePos="0" relativeHeight="503300840" behindDoc="1" locked="0" layoutInCell="1" allowOverlap="1">
                <wp:simplePos x="0" y="0"/>
                <wp:positionH relativeFrom="page">
                  <wp:posOffset>303530</wp:posOffset>
                </wp:positionH>
                <wp:positionV relativeFrom="page">
                  <wp:posOffset>5952490</wp:posOffset>
                </wp:positionV>
                <wp:extent cx="75565" cy="121920"/>
                <wp:effectExtent l="0" t="0" r="1905"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A4C" w:rsidRDefault="008457E0">
                            <w:pPr>
                              <w:rPr>
                                <w:b/>
                                <w:sz w:val="17"/>
                              </w:rPr>
                            </w:pPr>
                            <w:r>
                              <w:rPr>
                                <w:b/>
                                <w:sz w:val="17"/>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margin-left:23.9pt;margin-top:468.7pt;width:5.95pt;height:9.6pt;z-index:-15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" filled="f" stroked="f">
                <v:textbox inset="0,0,0,0">
                  <w:txbxContent>
                    <w:p w:rsidR="00CB7A4C" w:rsidRDefault="008457E0">
                      <w:pPr>
                        <w:rPr>
                          <w:b/>
                          <w:sz w:val="17"/>
                        </w:rPr>
                      </w:pPr>
                      <w:r>
                        <w:rPr>
                          <w:b/>
                          <w:sz w:val="17"/>
                        </w:rPr>
                        <w:t>R</w:t>
                      </w:r>
                    </w:p>
                  </w:txbxContent>
                </v:textbox>
                <w10:wrap anchorx="page" anchory="page"/>
              </v:shape>
            </w:pict>
          </mc:Fallback>
        </mc:AlternateContent>
      </w:r>
      <w:r w:rsidRPr="00EB22B7">
        <w:rPr>
          <w:rFonts w:ascii="Abadi MT Std" w:hAnsi="Abadi MT Std"/>
          <w:noProof/>
          <w:lang w:bidi="ar-SA"/>
        </w:rPr>
        <mc:AlternateContent>
          <mc:Choice Requires="wps">
            <w:drawing>
              <wp:anchor distT="0" distB="0" distL="114300" distR="114300" simplePos="0" relativeHeight="503300864" behindDoc="1" locked="0" layoutInCell="1" allowOverlap="1">
                <wp:simplePos x="0" y="0"/>
                <wp:positionH relativeFrom="page">
                  <wp:posOffset>0</wp:posOffset>
                </wp:positionH>
                <wp:positionV relativeFrom="page">
                  <wp:posOffset>1636395</wp:posOffset>
                </wp:positionV>
                <wp:extent cx="327660" cy="5716270"/>
                <wp:effectExtent l="0" t="0" r="0" b="6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5716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F7EC8" id="Rectangle 2" o:spid="_x0000_s1026" style="position:absolute;margin-left:0;margin-top:128.85pt;width:25.8pt;height:450.1pt;z-index:-1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" stroked="f">
                <w10:wrap anchorx="page" anchory="page"/>
              </v:rect>
            </w:pict>
          </mc:Fallback>
        </mc:AlternateContent>
      </w:r>
    </w:p>
    <w:p w:rsidR="00CB7A4C" w:rsidRPr="00EB22B7" w:rsidRDefault="00CB7A4C">
      <w:pPr>
        <w:pStyle w:val="BodyText"/>
        <w:rPr>
          <w:rFonts w:ascii="Abadi MT Std" w:hAnsi="Abadi MT Std"/>
        </w:rPr>
      </w:pPr>
    </w:p>
    <w:p w:rsidR="00CB7A4C" w:rsidRPr="00EB22B7" w:rsidRDefault="00CB7A4C">
      <w:pPr>
        <w:pStyle w:val="BodyText"/>
        <w:rPr>
          <w:rFonts w:ascii="Abadi MT Std" w:hAnsi="Abadi MT Std"/>
        </w:rPr>
      </w:pPr>
    </w:p>
    <w:p w:rsidR="00CB7A4C" w:rsidRPr="00EB22B7" w:rsidRDefault="00CB7A4C">
      <w:pPr>
        <w:pStyle w:val="BodyText"/>
        <w:spacing w:before="1"/>
        <w:rPr>
          <w:rFonts w:ascii="Abadi MT Std" w:hAnsi="Abadi MT Std"/>
          <w:sz w:val="21"/>
        </w:rPr>
      </w:pPr>
    </w:p>
    <w:p w:rsidR="00CB7A4C" w:rsidRPr="00EB22B7" w:rsidRDefault="00EB22B7">
      <w:pPr>
        <w:pStyle w:val="Heading1"/>
        <w:ind w:left="3060"/>
        <w:rPr>
          <w:rFonts w:ascii="Abadi MT Std" w:hAnsi="Abadi MT Std"/>
        </w:rPr>
      </w:pPr>
      <w:r w:rsidRPr="00EB22B7">
        <w:rPr>
          <w:rFonts w:ascii="Abadi MT Std" w:hAnsi="Abadi MT Std"/>
        </w:rPr>
        <w:t xml:space="preserve">Work Plan for ABC </w:t>
      </w:r>
      <w:r w:rsidR="008457E0" w:rsidRPr="00EB22B7">
        <w:rPr>
          <w:rFonts w:ascii="Abadi MT Std" w:hAnsi="Abadi MT Std"/>
        </w:rPr>
        <w:t xml:space="preserve"> Strategic Information Technology Planning (SITP)</w:t>
      </w:r>
    </w:p>
    <w:p w:rsidR="00CB7A4C" w:rsidRPr="00EB22B7" w:rsidRDefault="00CB7A4C">
      <w:pPr>
        <w:pStyle w:val="BodyText"/>
        <w:spacing w:before="2" w:after="1"/>
        <w:rPr>
          <w:rFonts w:ascii="Abadi MT Std" w:hAnsi="Abadi MT Std"/>
          <w:b/>
          <w:sz w:val="17"/>
        </w:rPr>
      </w:pP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1"/>
        <w:gridCol w:w="919"/>
        <w:gridCol w:w="2252"/>
        <w:gridCol w:w="2341"/>
        <w:gridCol w:w="2970"/>
        <w:gridCol w:w="3876"/>
        <w:gridCol w:w="717"/>
        <w:gridCol w:w="721"/>
      </w:tblGrid>
      <w:tr w:rsidR="00CB7A4C" w:rsidRPr="00EB22B7">
        <w:trPr>
          <w:trHeight w:val="191"/>
        </w:trPr>
        <w:tc>
          <w:tcPr>
            <w:tcW w:w="161" w:type="dxa"/>
            <w:vMerge w:val="restart"/>
            <w:tcBorders>
              <w:left w:val="nil"/>
              <w:bottom w:val="nil"/>
            </w:tcBorders>
          </w:tcPr>
          <w:p w:rsidR="00CB7A4C" w:rsidRPr="00EB22B7" w:rsidRDefault="00CB7A4C">
            <w:pPr>
              <w:pStyle w:val="TableParagraph"/>
              <w:rPr>
                <w:rFonts w:ascii="Abadi MT Std" w:hAnsi="Abadi MT Std"/>
                <w:sz w:val="16"/>
              </w:rPr>
            </w:pPr>
          </w:p>
        </w:tc>
        <w:tc>
          <w:tcPr>
            <w:tcW w:w="919" w:type="dxa"/>
            <w:vMerge w:val="restart"/>
          </w:tcPr>
          <w:p w:rsidR="00CB7A4C" w:rsidRPr="00EB22B7" w:rsidRDefault="00CB7A4C">
            <w:pPr>
              <w:pStyle w:val="TableParagraph"/>
              <w:rPr>
                <w:rFonts w:ascii="Abadi MT Std" w:hAnsi="Abadi MT Std"/>
                <w:b/>
                <w:sz w:val="26"/>
              </w:rPr>
            </w:pPr>
          </w:p>
          <w:p w:rsidR="00CB7A4C" w:rsidRPr="00EB22B7" w:rsidRDefault="008457E0">
            <w:pPr>
              <w:pStyle w:val="TableParagraph"/>
              <w:ind w:left="162"/>
              <w:rPr>
                <w:rFonts w:ascii="Abadi MT Std" w:hAnsi="Abadi MT Std"/>
                <w:b/>
                <w:sz w:val="17"/>
              </w:rPr>
            </w:pPr>
            <w:r w:rsidRPr="00EB22B7">
              <w:rPr>
                <w:rFonts w:ascii="Abadi MT Std" w:hAnsi="Abadi MT Std"/>
                <w:b/>
                <w:sz w:val="17"/>
              </w:rPr>
              <w:t>Phase</w:t>
            </w:r>
          </w:p>
        </w:tc>
        <w:tc>
          <w:tcPr>
            <w:tcW w:w="2252" w:type="dxa"/>
            <w:vMerge w:val="restart"/>
          </w:tcPr>
          <w:p w:rsidR="00CB7A4C" w:rsidRPr="00EB22B7" w:rsidRDefault="00CB7A4C">
            <w:pPr>
              <w:pStyle w:val="TableParagraph"/>
              <w:rPr>
                <w:rFonts w:ascii="Abadi MT Std" w:hAnsi="Abadi MT Std"/>
                <w:b/>
                <w:sz w:val="26"/>
              </w:rPr>
            </w:pPr>
          </w:p>
          <w:p w:rsidR="00CB7A4C" w:rsidRPr="00EB22B7" w:rsidRDefault="008457E0">
            <w:pPr>
              <w:pStyle w:val="TableParagraph"/>
              <w:ind w:left="832" w:right="822"/>
              <w:jc w:val="center"/>
              <w:rPr>
                <w:rFonts w:ascii="Abadi MT Std" w:hAnsi="Abadi MT Std"/>
                <w:sz w:val="17"/>
              </w:rPr>
            </w:pPr>
            <w:r w:rsidRPr="00EB22B7">
              <w:rPr>
                <w:rFonts w:ascii="Abadi MT Std" w:hAnsi="Abadi MT Std"/>
                <w:sz w:val="17"/>
              </w:rPr>
              <w:t>Purpose</w:t>
            </w:r>
          </w:p>
        </w:tc>
        <w:tc>
          <w:tcPr>
            <w:tcW w:w="2341" w:type="dxa"/>
            <w:vMerge w:val="restart"/>
          </w:tcPr>
          <w:p w:rsidR="00CB7A4C" w:rsidRPr="00EB22B7" w:rsidRDefault="00CB7A4C">
            <w:pPr>
              <w:pStyle w:val="TableParagraph"/>
              <w:rPr>
                <w:rFonts w:ascii="Abadi MT Std" w:hAnsi="Abadi MT Std"/>
                <w:b/>
                <w:sz w:val="26"/>
              </w:rPr>
            </w:pPr>
          </w:p>
          <w:p w:rsidR="00CB7A4C" w:rsidRPr="00EB22B7" w:rsidRDefault="008457E0">
            <w:pPr>
              <w:pStyle w:val="TableParagraph"/>
              <w:ind w:left="896" w:right="885"/>
              <w:jc w:val="center"/>
              <w:rPr>
                <w:rFonts w:ascii="Abadi MT Std" w:hAnsi="Abadi MT Std"/>
                <w:sz w:val="17"/>
              </w:rPr>
            </w:pPr>
            <w:r w:rsidRPr="00EB22B7">
              <w:rPr>
                <w:rFonts w:ascii="Abadi MT Std" w:hAnsi="Abadi MT Std"/>
                <w:sz w:val="17"/>
              </w:rPr>
              <w:t>Process</w:t>
            </w:r>
          </w:p>
        </w:tc>
        <w:tc>
          <w:tcPr>
            <w:tcW w:w="2970" w:type="dxa"/>
            <w:vMerge w:val="restart"/>
          </w:tcPr>
          <w:p w:rsidR="00CB7A4C" w:rsidRPr="00EB22B7" w:rsidRDefault="00CB7A4C">
            <w:pPr>
              <w:pStyle w:val="TableParagraph"/>
              <w:rPr>
                <w:rFonts w:ascii="Abadi MT Std" w:hAnsi="Abadi MT Std"/>
                <w:b/>
                <w:sz w:val="26"/>
              </w:rPr>
            </w:pPr>
          </w:p>
          <w:p w:rsidR="00CB7A4C" w:rsidRPr="00EB22B7" w:rsidRDefault="008457E0">
            <w:pPr>
              <w:pStyle w:val="TableParagraph"/>
              <w:ind w:left="1006" w:right="994"/>
              <w:jc w:val="center"/>
              <w:rPr>
                <w:rFonts w:ascii="Abadi MT Std" w:hAnsi="Abadi MT Std"/>
                <w:sz w:val="17"/>
              </w:rPr>
            </w:pPr>
            <w:r w:rsidRPr="00EB22B7">
              <w:rPr>
                <w:rFonts w:ascii="Abadi MT Std" w:hAnsi="Abadi MT Std"/>
                <w:sz w:val="17"/>
              </w:rPr>
              <w:t>Deliverable(s)</w:t>
            </w:r>
          </w:p>
        </w:tc>
        <w:tc>
          <w:tcPr>
            <w:tcW w:w="3876" w:type="dxa"/>
            <w:vMerge w:val="restart"/>
          </w:tcPr>
          <w:p w:rsidR="00CB7A4C" w:rsidRPr="00EB22B7" w:rsidRDefault="00CB7A4C">
            <w:pPr>
              <w:pStyle w:val="TableParagraph"/>
              <w:spacing w:before="5"/>
              <w:rPr>
                <w:rFonts w:ascii="Abadi MT Std" w:hAnsi="Abadi MT Std"/>
                <w:b/>
                <w:sz w:val="17"/>
              </w:rPr>
            </w:pPr>
          </w:p>
          <w:p w:rsidR="00CB7A4C" w:rsidRPr="00EB22B7" w:rsidRDefault="008457E0">
            <w:pPr>
              <w:pStyle w:val="TableParagraph"/>
              <w:spacing w:line="190" w:lineRule="exact"/>
              <w:ind w:left="1500" w:right="1492"/>
              <w:jc w:val="center"/>
              <w:rPr>
                <w:rFonts w:ascii="Abadi MT Std" w:hAnsi="Abadi MT Std"/>
                <w:sz w:val="17"/>
              </w:rPr>
            </w:pPr>
            <w:r w:rsidRPr="00EB22B7">
              <w:rPr>
                <w:rFonts w:ascii="Abadi MT Std" w:hAnsi="Abadi MT Std"/>
                <w:sz w:val="17"/>
              </w:rPr>
              <w:t>Assumptions Comments</w:t>
            </w:r>
          </w:p>
        </w:tc>
        <w:tc>
          <w:tcPr>
            <w:tcW w:w="1438" w:type="dxa"/>
            <w:gridSpan w:val="2"/>
          </w:tcPr>
          <w:p w:rsidR="00CB7A4C" w:rsidRPr="00EB22B7" w:rsidRDefault="008457E0">
            <w:pPr>
              <w:pStyle w:val="TableParagraph"/>
              <w:spacing w:line="171" w:lineRule="exact"/>
              <w:ind w:left="353"/>
              <w:rPr>
                <w:rFonts w:ascii="Abadi MT Std" w:hAnsi="Abadi MT Std"/>
                <w:b/>
                <w:sz w:val="17"/>
              </w:rPr>
            </w:pPr>
            <w:r w:rsidRPr="00EB22B7">
              <w:rPr>
                <w:rFonts w:ascii="Abadi MT Std" w:hAnsi="Abadi MT Std"/>
                <w:b/>
                <w:sz w:val="17"/>
              </w:rPr>
              <w:t>Estimates</w:t>
            </w:r>
          </w:p>
        </w:tc>
      </w:tr>
      <w:tr w:rsidR="00CB7A4C" w:rsidRPr="00EB22B7">
        <w:trPr>
          <w:trHeight w:val="383"/>
        </w:trPr>
        <w:tc>
          <w:tcPr>
            <w:tcW w:w="161" w:type="dxa"/>
            <w:vMerge/>
            <w:tcBorders>
              <w:top w:val="nil"/>
              <w:left w:val="nil"/>
              <w:bottom w:val="nil"/>
            </w:tcBorders>
          </w:tcPr>
          <w:p w:rsidR="00CB7A4C" w:rsidRPr="00EB22B7" w:rsidRDefault="00CB7A4C">
            <w:pPr>
              <w:rPr>
                <w:rFonts w:ascii="Abadi MT Std" w:hAnsi="Abadi MT Std"/>
                <w:sz w:val="2"/>
                <w:szCs w:val="2"/>
              </w:rPr>
            </w:pPr>
          </w:p>
        </w:tc>
        <w:tc>
          <w:tcPr>
            <w:tcW w:w="919" w:type="dxa"/>
            <w:vMerge/>
            <w:tcBorders>
              <w:top w:val="nil"/>
            </w:tcBorders>
          </w:tcPr>
          <w:p w:rsidR="00CB7A4C" w:rsidRPr="00EB22B7" w:rsidRDefault="00CB7A4C">
            <w:pPr>
              <w:rPr>
                <w:rFonts w:ascii="Abadi MT Std" w:hAnsi="Abadi MT Std"/>
                <w:sz w:val="2"/>
                <w:szCs w:val="2"/>
              </w:rPr>
            </w:pPr>
          </w:p>
        </w:tc>
        <w:tc>
          <w:tcPr>
            <w:tcW w:w="2252" w:type="dxa"/>
            <w:vMerge/>
            <w:tcBorders>
              <w:top w:val="nil"/>
            </w:tcBorders>
          </w:tcPr>
          <w:p w:rsidR="00CB7A4C" w:rsidRPr="00EB22B7" w:rsidRDefault="00CB7A4C">
            <w:pPr>
              <w:rPr>
                <w:rFonts w:ascii="Abadi MT Std" w:hAnsi="Abadi MT Std"/>
                <w:sz w:val="2"/>
                <w:szCs w:val="2"/>
              </w:rPr>
            </w:pPr>
          </w:p>
        </w:tc>
        <w:tc>
          <w:tcPr>
            <w:tcW w:w="2341" w:type="dxa"/>
            <w:vMerge/>
            <w:tcBorders>
              <w:top w:val="nil"/>
            </w:tcBorders>
          </w:tcPr>
          <w:p w:rsidR="00CB7A4C" w:rsidRPr="00EB22B7" w:rsidRDefault="00CB7A4C">
            <w:pPr>
              <w:rPr>
                <w:rFonts w:ascii="Abadi MT Std" w:hAnsi="Abadi MT Std"/>
                <w:sz w:val="2"/>
                <w:szCs w:val="2"/>
              </w:rPr>
            </w:pPr>
          </w:p>
        </w:tc>
        <w:tc>
          <w:tcPr>
            <w:tcW w:w="2970" w:type="dxa"/>
            <w:vMerge/>
            <w:tcBorders>
              <w:top w:val="nil"/>
            </w:tcBorders>
          </w:tcPr>
          <w:p w:rsidR="00CB7A4C" w:rsidRPr="00EB22B7" w:rsidRDefault="00CB7A4C">
            <w:pPr>
              <w:rPr>
                <w:rFonts w:ascii="Abadi MT Std" w:hAnsi="Abadi MT Std"/>
                <w:sz w:val="2"/>
                <w:szCs w:val="2"/>
              </w:rPr>
            </w:pPr>
          </w:p>
        </w:tc>
        <w:tc>
          <w:tcPr>
            <w:tcW w:w="3876" w:type="dxa"/>
            <w:vMerge/>
            <w:tcBorders>
              <w:top w:val="nil"/>
            </w:tcBorders>
          </w:tcPr>
          <w:p w:rsidR="00CB7A4C" w:rsidRPr="00EB22B7" w:rsidRDefault="00CB7A4C">
            <w:pPr>
              <w:rPr>
                <w:rFonts w:ascii="Abadi MT Std" w:hAnsi="Abadi MT Std"/>
                <w:sz w:val="2"/>
                <w:szCs w:val="2"/>
              </w:rPr>
            </w:pPr>
          </w:p>
        </w:tc>
        <w:tc>
          <w:tcPr>
            <w:tcW w:w="717" w:type="dxa"/>
          </w:tcPr>
          <w:p w:rsidR="00CB7A4C" w:rsidRPr="00EB22B7" w:rsidRDefault="008457E0">
            <w:pPr>
              <w:pStyle w:val="TableParagraph"/>
              <w:spacing w:before="93"/>
              <w:ind w:left="125" w:right="118"/>
              <w:jc w:val="center"/>
              <w:rPr>
                <w:rFonts w:ascii="Abadi MT Std" w:hAnsi="Abadi MT Std"/>
                <w:sz w:val="17"/>
              </w:rPr>
            </w:pPr>
            <w:r w:rsidRPr="00EB22B7">
              <w:rPr>
                <w:rFonts w:ascii="Abadi MT Std" w:hAnsi="Abadi MT Std"/>
                <w:sz w:val="17"/>
              </w:rPr>
              <w:t>Hours</w:t>
            </w:r>
          </w:p>
        </w:tc>
        <w:tc>
          <w:tcPr>
            <w:tcW w:w="721" w:type="dxa"/>
          </w:tcPr>
          <w:p w:rsidR="00CB7A4C" w:rsidRPr="00EB22B7" w:rsidRDefault="008457E0">
            <w:pPr>
              <w:pStyle w:val="TableParagraph"/>
              <w:spacing w:line="190" w:lineRule="exact"/>
              <w:ind w:left="121"/>
              <w:rPr>
                <w:rFonts w:ascii="Abadi MT Std" w:hAnsi="Abadi MT Std"/>
                <w:sz w:val="17"/>
              </w:rPr>
            </w:pPr>
            <w:r w:rsidRPr="00EB22B7">
              <w:rPr>
                <w:rFonts w:ascii="Abadi MT Std" w:hAnsi="Abadi MT Std"/>
                <w:sz w:val="17"/>
              </w:rPr>
              <w:t>Project</w:t>
            </w:r>
          </w:p>
          <w:p w:rsidR="00CB7A4C" w:rsidRPr="00EB22B7" w:rsidRDefault="008457E0">
            <w:pPr>
              <w:pStyle w:val="TableParagraph"/>
              <w:spacing w:line="173" w:lineRule="exact"/>
              <w:ind w:left="169"/>
              <w:rPr>
                <w:rFonts w:ascii="Abadi MT Std" w:hAnsi="Abadi MT Std"/>
                <w:sz w:val="17"/>
              </w:rPr>
            </w:pPr>
            <w:r w:rsidRPr="00EB22B7">
              <w:rPr>
                <w:rFonts w:ascii="Abadi MT Std" w:hAnsi="Abadi MT Std"/>
                <w:sz w:val="17"/>
              </w:rPr>
              <w:t>Week</w:t>
            </w:r>
          </w:p>
        </w:tc>
      </w:tr>
      <w:tr w:rsidR="00CB7A4C" w:rsidRPr="00EB22B7">
        <w:trPr>
          <w:trHeight w:val="1147"/>
        </w:trPr>
        <w:tc>
          <w:tcPr>
            <w:tcW w:w="161" w:type="dxa"/>
            <w:tcBorders>
              <w:top w:val="nil"/>
              <w:left w:val="nil"/>
              <w:bottom w:val="nil"/>
            </w:tcBorders>
          </w:tcPr>
          <w:p w:rsidR="00CB7A4C" w:rsidRPr="00EB22B7" w:rsidRDefault="00CB7A4C">
            <w:pPr>
              <w:pStyle w:val="TableParagraph"/>
              <w:rPr>
                <w:rFonts w:ascii="Abadi MT Std" w:hAnsi="Abadi MT Std"/>
                <w:sz w:val="16"/>
              </w:rPr>
            </w:pPr>
          </w:p>
        </w:tc>
        <w:tc>
          <w:tcPr>
            <w:tcW w:w="919" w:type="dxa"/>
          </w:tcPr>
          <w:p w:rsidR="00CB7A4C" w:rsidRPr="00EB22B7" w:rsidRDefault="00CB7A4C">
            <w:pPr>
              <w:pStyle w:val="TableParagraph"/>
              <w:spacing w:before="9"/>
              <w:rPr>
                <w:rFonts w:ascii="Abadi MT Std" w:hAnsi="Abadi MT Std"/>
                <w:b/>
                <w:sz w:val="24"/>
              </w:rPr>
            </w:pPr>
          </w:p>
          <w:p w:rsidR="00CB7A4C" w:rsidRPr="00EB22B7" w:rsidRDefault="008457E0">
            <w:pPr>
              <w:pStyle w:val="TableParagraph"/>
              <w:spacing w:line="190" w:lineRule="exact"/>
              <w:ind w:right="144"/>
              <w:jc w:val="center"/>
              <w:rPr>
                <w:rFonts w:ascii="Abadi MT Std" w:hAnsi="Abadi MT Std"/>
                <w:b/>
                <w:sz w:val="17"/>
              </w:rPr>
            </w:pPr>
            <w:r w:rsidRPr="00EB22B7">
              <w:rPr>
                <w:rFonts w:ascii="Abadi MT Std" w:hAnsi="Abadi MT Std"/>
                <w:b/>
                <w:sz w:val="17"/>
              </w:rPr>
              <w:t>1</w:t>
            </w:r>
          </w:p>
          <w:p w:rsidR="00CB7A4C" w:rsidRPr="00EB22B7" w:rsidRDefault="008457E0">
            <w:pPr>
              <w:pStyle w:val="TableParagraph"/>
              <w:ind w:left="93" w:right="239"/>
              <w:jc w:val="center"/>
              <w:rPr>
                <w:rFonts w:ascii="Abadi MT Std" w:hAnsi="Abadi MT Std"/>
                <w:b/>
                <w:sz w:val="17"/>
              </w:rPr>
            </w:pPr>
            <w:r w:rsidRPr="00EB22B7">
              <w:rPr>
                <w:rFonts w:ascii="Abadi MT Std" w:hAnsi="Abadi MT Std"/>
                <w:b/>
                <w:sz w:val="17"/>
              </w:rPr>
              <w:t>Define Context</w:t>
            </w:r>
          </w:p>
        </w:tc>
        <w:tc>
          <w:tcPr>
            <w:tcW w:w="2252" w:type="dxa"/>
          </w:tcPr>
          <w:p w:rsidR="00CB7A4C" w:rsidRPr="00EB22B7" w:rsidRDefault="008457E0">
            <w:pPr>
              <w:pStyle w:val="TableParagraph"/>
              <w:ind w:left="107" w:right="127"/>
              <w:rPr>
                <w:rFonts w:ascii="Abadi MT Std" w:hAnsi="Abadi MT Std"/>
                <w:sz w:val="17"/>
              </w:rPr>
            </w:pPr>
            <w:r w:rsidRPr="00EB22B7">
              <w:rPr>
                <w:rFonts w:ascii="Abadi MT Std" w:hAnsi="Abadi MT Std"/>
                <w:sz w:val="17"/>
              </w:rPr>
              <w:t>To codify and communicate to SITP participants the business context and priorities within which any technology investment decisions</w:t>
            </w:r>
            <w:r w:rsidRPr="00EB22B7">
              <w:rPr>
                <w:rFonts w:ascii="Abadi MT Std" w:hAnsi="Abadi MT Std"/>
                <w:spacing w:val="-4"/>
                <w:sz w:val="17"/>
              </w:rPr>
              <w:t xml:space="preserve"> </w:t>
            </w:r>
            <w:r w:rsidRPr="00EB22B7">
              <w:rPr>
                <w:rFonts w:ascii="Abadi MT Std" w:hAnsi="Abadi MT Std"/>
                <w:sz w:val="17"/>
              </w:rPr>
              <w:t>should</w:t>
            </w:r>
          </w:p>
          <w:p w:rsidR="00CB7A4C" w:rsidRPr="00EB22B7" w:rsidRDefault="008457E0">
            <w:pPr>
              <w:pStyle w:val="TableParagraph"/>
              <w:spacing w:line="172" w:lineRule="exact"/>
              <w:ind w:left="107"/>
              <w:rPr>
                <w:rFonts w:ascii="Abadi MT Std" w:hAnsi="Abadi MT Std"/>
                <w:sz w:val="17"/>
              </w:rPr>
            </w:pPr>
            <w:r w:rsidRPr="00EB22B7">
              <w:rPr>
                <w:rFonts w:ascii="Abadi MT Std" w:hAnsi="Abadi MT Std"/>
                <w:sz w:val="17"/>
              </w:rPr>
              <w:t>be made.</w:t>
            </w:r>
          </w:p>
        </w:tc>
        <w:tc>
          <w:tcPr>
            <w:tcW w:w="2341" w:type="dxa"/>
          </w:tcPr>
          <w:p w:rsidR="00CB7A4C" w:rsidRPr="00EB22B7" w:rsidRDefault="00CB7A4C">
            <w:pPr>
              <w:pStyle w:val="TableParagraph"/>
              <w:spacing w:before="5"/>
              <w:rPr>
                <w:rFonts w:ascii="Abadi MT Std" w:hAnsi="Abadi MT Std"/>
                <w:b/>
                <w:sz w:val="16"/>
              </w:rPr>
            </w:pPr>
          </w:p>
          <w:p w:rsidR="00CB7A4C" w:rsidRPr="00EB22B7" w:rsidRDefault="008457E0">
            <w:pPr>
              <w:pStyle w:val="TableParagraph"/>
              <w:ind w:left="107" w:right="212"/>
              <w:rPr>
                <w:rFonts w:ascii="Abadi MT Std" w:hAnsi="Abadi MT Std"/>
                <w:sz w:val="17"/>
              </w:rPr>
            </w:pPr>
            <w:r w:rsidRPr="00EB22B7">
              <w:rPr>
                <w:rFonts w:ascii="Abadi MT Std" w:hAnsi="Abadi MT Std"/>
                <w:sz w:val="17"/>
              </w:rPr>
              <w:t>Review existing organization planning documents and meet with Senior Management (or designees).</w:t>
            </w:r>
          </w:p>
        </w:tc>
        <w:tc>
          <w:tcPr>
            <w:tcW w:w="2970" w:type="dxa"/>
          </w:tcPr>
          <w:p w:rsidR="00CB7A4C" w:rsidRPr="00EB22B7" w:rsidRDefault="00CB7A4C">
            <w:pPr>
              <w:pStyle w:val="TableParagraph"/>
              <w:spacing w:before="5"/>
              <w:rPr>
                <w:rFonts w:ascii="Abadi MT Std" w:hAnsi="Abadi MT Std"/>
                <w:b/>
                <w:sz w:val="16"/>
              </w:rPr>
            </w:pPr>
          </w:p>
          <w:p w:rsidR="00CB7A4C" w:rsidRPr="00EB22B7" w:rsidRDefault="008457E0">
            <w:pPr>
              <w:pStyle w:val="TableParagraph"/>
              <w:ind w:left="106" w:right="282"/>
              <w:rPr>
                <w:rFonts w:ascii="Abadi MT Std" w:hAnsi="Abadi MT Std"/>
                <w:sz w:val="17"/>
              </w:rPr>
            </w:pPr>
            <w:r w:rsidRPr="00EB22B7">
              <w:rPr>
                <w:rFonts w:ascii="Abadi MT Std" w:hAnsi="Abadi MT Std"/>
                <w:sz w:val="17"/>
              </w:rPr>
              <w:t>Clear, sho</w:t>
            </w:r>
            <w:r w:rsidRPr="00EB22B7">
              <w:rPr>
                <w:rFonts w:ascii="Abadi MT Std" w:hAnsi="Abadi MT Std"/>
                <w:sz w:val="17"/>
              </w:rPr>
              <w:t xml:space="preserve">rt handout with organization </w:t>
            </w:r>
            <w:r w:rsidRPr="00EB22B7">
              <w:rPr>
                <w:rFonts w:ascii="Abadi MT Std" w:hAnsi="Abadi MT Std"/>
                <w:sz w:val="17"/>
                <w:u w:val="single"/>
              </w:rPr>
              <w:t>Mission</w:t>
            </w:r>
            <w:r w:rsidRPr="00EB22B7">
              <w:rPr>
                <w:rFonts w:ascii="Abadi MT Std" w:hAnsi="Abadi MT Std"/>
                <w:sz w:val="17"/>
              </w:rPr>
              <w:t xml:space="preserve">, </w:t>
            </w:r>
            <w:r w:rsidRPr="00EB22B7">
              <w:rPr>
                <w:rFonts w:ascii="Abadi MT Std" w:hAnsi="Abadi MT Std"/>
                <w:sz w:val="17"/>
                <w:u w:val="single"/>
              </w:rPr>
              <w:t>Strategic Goals</w:t>
            </w:r>
            <w:r w:rsidRPr="00EB22B7">
              <w:rPr>
                <w:rFonts w:ascii="Abadi MT Std" w:hAnsi="Abadi MT Std"/>
                <w:sz w:val="17"/>
              </w:rPr>
              <w:t xml:space="preserve"> and enabling </w:t>
            </w:r>
            <w:r w:rsidRPr="00EB22B7">
              <w:rPr>
                <w:rFonts w:ascii="Abadi MT Std" w:hAnsi="Abadi MT Std"/>
                <w:sz w:val="17"/>
                <w:u w:val="single"/>
              </w:rPr>
              <w:t>Priority Business Objectives</w:t>
            </w:r>
            <w:r w:rsidRPr="00EB22B7">
              <w:rPr>
                <w:rFonts w:ascii="Abadi MT Std" w:hAnsi="Abadi MT Std"/>
                <w:sz w:val="17"/>
              </w:rPr>
              <w:t>.</w:t>
            </w:r>
          </w:p>
        </w:tc>
        <w:tc>
          <w:tcPr>
            <w:tcW w:w="3876" w:type="dxa"/>
          </w:tcPr>
          <w:p w:rsidR="00CB7A4C" w:rsidRPr="00EB22B7" w:rsidRDefault="00CB7A4C">
            <w:pPr>
              <w:pStyle w:val="TableParagraph"/>
              <w:spacing w:before="5"/>
              <w:rPr>
                <w:rFonts w:ascii="Abadi MT Std" w:hAnsi="Abadi MT Std"/>
                <w:b/>
                <w:sz w:val="16"/>
              </w:rPr>
            </w:pPr>
          </w:p>
          <w:p w:rsidR="00CB7A4C" w:rsidRPr="00EB22B7" w:rsidRDefault="008457E0">
            <w:pPr>
              <w:pStyle w:val="TableParagraph"/>
              <w:ind w:left="106" w:right="158"/>
              <w:rPr>
                <w:rFonts w:ascii="Abadi MT Std" w:hAnsi="Abadi MT Std"/>
                <w:sz w:val="17"/>
              </w:rPr>
            </w:pPr>
            <w:r w:rsidRPr="00EB22B7">
              <w:rPr>
                <w:rFonts w:ascii="Abadi MT Std" w:hAnsi="Abadi MT Std"/>
                <w:sz w:val="17"/>
              </w:rPr>
              <w:t>Sufficient documentation and clarity exist such that a document with which management is satisfied can be quickly and easily drafted (e.g., from strategic pla</w:t>
            </w:r>
            <w:r w:rsidRPr="00EB22B7">
              <w:rPr>
                <w:rFonts w:ascii="Abadi MT Std" w:hAnsi="Abadi MT Std"/>
                <w:sz w:val="17"/>
              </w:rPr>
              <w:t>nning completed last Spring).</w:t>
            </w:r>
          </w:p>
        </w:tc>
        <w:tc>
          <w:tcPr>
            <w:tcW w:w="717" w:type="dxa"/>
          </w:tcPr>
          <w:p w:rsidR="00CB7A4C" w:rsidRPr="00EB22B7" w:rsidRDefault="00CB7A4C">
            <w:pPr>
              <w:pStyle w:val="TableParagraph"/>
              <w:rPr>
                <w:rFonts w:ascii="Abadi MT Std" w:hAnsi="Abadi MT Std"/>
                <w:b/>
                <w:sz w:val="18"/>
              </w:rPr>
            </w:pPr>
          </w:p>
          <w:p w:rsidR="00CB7A4C" w:rsidRPr="00EB22B7" w:rsidRDefault="00CB7A4C">
            <w:pPr>
              <w:pStyle w:val="TableParagraph"/>
              <w:spacing w:before="3"/>
              <w:rPr>
                <w:rFonts w:ascii="Abadi MT Std" w:hAnsi="Abadi MT Std"/>
                <w:b/>
                <w:sz w:val="23"/>
              </w:rPr>
            </w:pPr>
          </w:p>
          <w:p w:rsidR="00CB7A4C" w:rsidRPr="00EB22B7" w:rsidRDefault="008457E0">
            <w:pPr>
              <w:pStyle w:val="TableParagraph"/>
              <w:ind w:left="119" w:right="118"/>
              <w:jc w:val="center"/>
              <w:rPr>
                <w:rFonts w:ascii="Abadi MT Std" w:hAnsi="Abadi MT Std"/>
                <w:sz w:val="17"/>
              </w:rPr>
            </w:pPr>
            <w:r w:rsidRPr="00EB22B7">
              <w:rPr>
                <w:rFonts w:ascii="Abadi MT Std" w:hAnsi="Abadi MT Std"/>
                <w:sz w:val="17"/>
              </w:rPr>
              <w:t>5-7</w:t>
            </w:r>
          </w:p>
        </w:tc>
        <w:tc>
          <w:tcPr>
            <w:tcW w:w="721" w:type="dxa"/>
          </w:tcPr>
          <w:p w:rsidR="00CB7A4C" w:rsidRPr="00EB22B7" w:rsidRDefault="00CB7A4C">
            <w:pPr>
              <w:pStyle w:val="TableParagraph"/>
              <w:rPr>
                <w:rFonts w:ascii="Abadi MT Std" w:hAnsi="Abadi MT Std"/>
                <w:b/>
                <w:sz w:val="18"/>
              </w:rPr>
            </w:pPr>
          </w:p>
          <w:p w:rsidR="00CB7A4C" w:rsidRPr="00EB22B7" w:rsidRDefault="00CB7A4C">
            <w:pPr>
              <w:pStyle w:val="TableParagraph"/>
              <w:spacing w:before="3"/>
              <w:rPr>
                <w:rFonts w:ascii="Abadi MT Std" w:hAnsi="Abadi MT Std"/>
                <w:b/>
                <w:sz w:val="23"/>
              </w:rPr>
            </w:pPr>
          </w:p>
          <w:p w:rsidR="00CB7A4C" w:rsidRPr="00EB22B7" w:rsidRDefault="008457E0">
            <w:pPr>
              <w:pStyle w:val="TableParagraph"/>
              <w:ind w:left="116" w:right="113"/>
              <w:jc w:val="center"/>
              <w:rPr>
                <w:rFonts w:ascii="Abadi MT Std" w:hAnsi="Abadi MT Std"/>
                <w:sz w:val="17"/>
              </w:rPr>
            </w:pPr>
            <w:r w:rsidRPr="00EB22B7">
              <w:rPr>
                <w:rFonts w:ascii="Abadi MT Std" w:hAnsi="Abadi MT Std"/>
                <w:sz w:val="17"/>
              </w:rPr>
              <w:t>1-2</w:t>
            </w:r>
          </w:p>
        </w:tc>
      </w:tr>
      <w:tr w:rsidR="00CB7A4C" w:rsidRPr="00EB22B7">
        <w:trPr>
          <w:trHeight w:val="2315"/>
        </w:trPr>
        <w:tc>
          <w:tcPr>
            <w:tcW w:w="161" w:type="dxa"/>
            <w:tcBorders>
              <w:top w:val="nil"/>
              <w:left w:val="nil"/>
              <w:bottom w:val="nil"/>
            </w:tcBorders>
          </w:tcPr>
          <w:p w:rsidR="00CB7A4C" w:rsidRPr="00EB22B7" w:rsidRDefault="00CB7A4C">
            <w:pPr>
              <w:pStyle w:val="TableParagraph"/>
              <w:rPr>
                <w:rFonts w:ascii="Abadi MT Std" w:hAnsi="Abadi MT Std"/>
                <w:sz w:val="16"/>
              </w:rPr>
            </w:pPr>
          </w:p>
        </w:tc>
        <w:tc>
          <w:tcPr>
            <w:tcW w:w="919" w:type="dxa"/>
          </w:tcPr>
          <w:p w:rsidR="00CB7A4C" w:rsidRPr="00EB22B7" w:rsidRDefault="00CB7A4C">
            <w:pPr>
              <w:pStyle w:val="TableParagraph"/>
              <w:rPr>
                <w:rFonts w:ascii="Abadi MT Std" w:hAnsi="Abadi MT Std"/>
                <w:b/>
                <w:sz w:val="18"/>
              </w:rPr>
            </w:pPr>
          </w:p>
          <w:p w:rsidR="00CB7A4C" w:rsidRPr="00EB22B7" w:rsidRDefault="00CB7A4C">
            <w:pPr>
              <w:pStyle w:val="TableParagraph"/>
              <w:rPr>
                <w:rFonts w:ascii="Abadi MT Std" w:hAnsi="Abadi MT Std"/>
                <w:b/>
                <w:sz w:val="18"/>
              </w:rPr>
            </w:pPr>
          </w:p>
          <w:p w:rsidR="00CB7A4C" w:rsidRPr="00EB22B7" w:rsidRDefault="00CB7A4C">
            <w:pPr>
              <w:pStyle w:val="TableParagraph"/>
              <w:rPr>
                <w:rFonts w:ascii="Abadi MT Std" w:hAnsi="Abadi MT Std"/>
                <w:b/>
                <w:sz w:val="18"/>
              </w:rPr>
            </w:pPr>
          </w:p>
          <w:p w:rsidR="00CB7A4C" w:rsidRPr="00EB22B7" w:rsidRDefault="00CB7A4C">
            <w:pPr>
              <w:pStyle w:val="TableParagraph"/>
              <w:spacing w:before="5"/>
              <w:rPr>
                <w:rFonts w:ascii="Abadi MT Std" w:hAnsi="Abadi MT Std"/>
                <w:b/>
                <w:sz w:val="21"/>
              </w:rPr>
            </w:pPr>
          </w:p>
          <w:p w:rsidR="00CB7A4C" w:rsidRPr="00EB22B7" w:rsidRDefault="008457E0">
            <w:pPr>
              <w:pStyle w:val="TableParagraph"/>
              <w:spacing w:before="1"/>
              <w:ind w:right="146"/>
              <w:jc w:val="center"/>
              <w:rPr>
                <w:rFonts w:ascii="Abadi MT Std" w:hAnsi="Abadi MT Std"/>
                <w:b/>
                <w:sz w:val="17"/>
              </w:rPr>
            </w:pPr>
            <w:r w:rsidRPr="00EB22B7">
              <w:rPr>
                <w:rFonts w:ascii="Abadi MT Std" w:hAnsi="Abadi MT Std"/>
                <w:b/>
                <w:sz w:val="17"/>
              </w:rPr>
              <w:t>2</w:t>
            </w:r>
          </w:p>
          <w:p w:rsidR="00CB7A4C" w:rsidRPr="00EB22B7" w:rsidRDefault="008457E0">
            <w:pPr>
              <w:pStyle w:val="TableParagraph"/>
              <w:ind w:left="112" w:right="262" w:firstLine="2"/>
              <w:jc w:val="center"/>
              <w:rPr>
                <w:rFonts w:ascii="Abadi MT Std" w:hAnsi="Abadi MT Std"/>
                <w:b/>
                <w:sz w:val="17"/>
              </w:rPr>
            </w:pPr>
            <w:r w:rsidRPr="00EB22B7">
              <w:rPr>
                <w:rFonts w:ascii="Abadi MT Std" w:hAnsi="Abadi MT Std"/>
                <w:b/>
                <w:sz w:val="17"/>
              </w:rPr>
              <w:t>Stake- holders</w:t>
            </w:r>
          </w:p>
        </w:tc>
        <w:tc>
          <w:tcPr>
            <w:tcW w:w="2252" w:type="dxa"/>
          </w:tcPr>
          <w:p w:rsidR="00CB7A4C" w:rsidRPr="00EB22B7" w:rsidRDefault="00CB7A4C">
            <w:pPr>
              <w:pStyle w:val="TableParagraph"/>
              <w:rPr>
                <w:rFonts w:ascii="Abadi MT Std" w:hAnsi="Abadi MT Std"/>
                <w:b/>
                <w:sz w:val="18"/>
              </w:rPr>
            </w:pPr>
          </w:p>
          <w:p w:rsidR="00CB7A4C" w:rsidRPr="00EB22B7" w:rsidRDefault="00CB7A4C">
            <w:pPr>
              <w:pStyle w:val="TableParagraph"/>
              <w:rPr>
                <w:rFonts w:ascii="Abadi MT Std" w:hAnsi="Abadi MT Std"/>
                <w:b/>
                <w:sz w:val="18"/>
              </w:rPr>
            </w:pPr>
          </w:p>
          <w:p w:rsidR="00CB7A4C" w:rsidRPr="00EB22B7" w:rsidRDefault="00CB7A4C">
            <w:pPr>
              <w:pStyle w:val="TableParagraph"/>
              <w:spacing w:before="9"/>
              <w:rPr>
                <w:rFonts w:ascii="Abadi MT Std" w:hAnsi="Abadi MT Std"/>
                <w:b/>
              </w:rPr>
            </w:pPr>
          </w:p>
          <w:p w:rsidR="00CB7A4C" w:rsidRPr="00EB22B7" w:rsidRDefault="008457E0">
            <w:pPr>
              <w:pStyle w:val="TableParagraph"/>
              <w:ind w:left="107" w:right="93"/>
              <w:rPr>
                <w:rFonts w:ascii="Abadi MT Std" w:hAnsi="Abadi MT Std"/>
                <w:sz w:val="17"/>
              </w:rPr>
            </w:pPr>
            <w:r w:rsidRPr="00EB22B7">
              <w:rPr>
                <w:rFonts w:ascii="Abadi MT Std" w:hAnsi="Abadi MT Std"/>
                <w:sz w:val="17"/>
              </w:rPr>
              <w:t>To identify, charge and educate participants to provide clear decision-making, advisory and management roles in SITP</w:t>
            </w:r>
            <w:r w:rsidRPr="00EB22B7">
              <w:rPr>
                <w:rFonts w:ascii="Abadi MT Std" w:hAnsi="Abadi MT Std"/>
                <w:spacing w:val="-4"/>
                <w:sz w:val="17"/>
              </w:rPr>
              <w:t xml:space="preserve"> </w:t>
            </w:r>
            <w:r w:rsidRPr="00EB22B7">
              <w:rPr>
                <w:rFonts w:ascii="Abadi MT Std" w:hAnsi="Abadi MT Std"/>
                <w:sz w:val="17"/>
              </w:rPr>
              <w:t>process.</w:t>
            </w:r>
          </w:p>
        </w:tc>
        <w:tc>
          <w:tcPr>
            <w:tcW w:w="2341" w:type="dxa"/>
          </w:tcPr>
          <w:p w:rsidR="00CB7A4C" w:rsidRPr="00EB22B7" w:rsidRDefault="00CB7A4C">
            <w:pPr>
              <w:pStyle w:val="TableParagraph"/>
              <w:rPr>
                <w:rFonts w:ascii="Abadi MT Std" w:hAnsi="Abadi MT Std"/>
                <w:b/>
                <w:sz w:val="18"/>
              </w:rPr>
            </w:pPr>
          </w:p>
          <w:p w:rsidR="00CB7A4C" w:rsidRPr="00EB22B7" w:rsidRDefault="00CB7A4C">
            <w:pPr>
              <w:pStyle w:val="TableParagraph"/>
              <w:spacing w:before="2"/>
              <w:rPr>
                <w:rFonts w:ascii="Abadi MT Std" w:hAnsi="Abadi MT Std"/>
                <w:b/>
                <w:sz w:val="15"/>
              </w:rPr>
            </w:pPr>
          </w:p>
          <w:p w:rsidR="00CB7A4C" w:rsidRPr="00EB22B7" w:rsidRDefault="008457E0">
            <w:pPr>
              <w:pStyle w:val="TableParagraph"/>
              <w:numPr>
                <w:ilvl w:val="0"/>
                <w:numId w:val="6"/>
              </w:numPr>
              <w:tabs>
                <w:tab w:val="left" w:pos="360"/>
              </w:tabs>
              <w:ind w:right="97"/>
              <w:rPr>
                <w:rFonts w:ascii="Abadi MT Std" w:hAnsi="Abadi MT Std"/>
                <w:sz w:val="17"/>
              </w:rPr>
            </w:pPr>
            <w:r w:rsidRPr="00EB22B7">
              <w:rPr>
                <w:rFonts w:ascii="Abadi MT Std" w:hAnsi="Abadi MT Std"/>
                <w:sz w:val="17"/>
              </w:rPr>
              <w:t>Meet once with management to structure, select membership and</w:t>
            </w:r>
            <w:r w:rsidRPr="00EB22B7">
              <w:rPr>
                <w:rFonts w:ascii="Abadi MT Std" w:hAnsi="Abadi MT Std"/>
                <w:spacing w:val="-9"/>
                <w:sz w:val="17"/>
              </w:rPr>
              <w:t xml:space="preserve"> </w:t>
            </w:r>
            <w:r w:rsidRPr="00EB22B7">
              <w:rPr>
                <w:rFonts w:ascii="Abadi MT Std" w:hAnsi="Abadi MT Std"/>
                <w:sz w:val="17"/>
              </w:rPr>
              <w:t>draft charge of</w:t>
            </w:r>
            <w:r w:rsidRPr="00EB22B7">
              <w:rPr>
                <w:rFonts w:ascii="Abadi MT Std" w:hAnsi="Abadi MT Std"/>
                <w:spacing w:val="-3"/>
                <w:sz w:val="17"/>
              </w:rPr>
              <w:t xml:space="preserve"> </w:t>
            </w:r>
            <w:r w:rsidRPr="00EB22B7">
              <w:rPr>
                <w:rFonts w:ascii="Abadi MT Std" w:hAnsi="Abadi MT Std"/>
                <w:sz w:val="17"/>
              </w:rPr>
              <w:t>teams.</w:t>
            </w:r>
          </w:p>
          <w:p w:rsidR="00CB7A4C" w:rsidRPr="00EB22B7" w:rsidRDefault="008457E0">
            <w:pPr>
              <w:pStyle w:val="TableParagraph"/>
              <w:numPr>
                <w:ilvl w:val="0"/>
                <w:numId w:val="6"/>
              </w:numPr>
              <w:tabs>
                <w:tab w:val="left" w:pos="360"/>
              </w:tabs>
              <w:spacing w:line="197" w:lineRule="exact"/>
              <w:rPr>
                <w:rFonts w:ascii="Abadi MT Std" w:hAnsi="Abadi MT Std"/>
                <w:sz w:val="17"/>
              </w:rPr>
            </w:pPr>
            <w:r w:rsidRPr="00EB22B7">
              <w:rPr>
                <w:rFonts w:ascii="Abadi MT Std" w:hAnsi="Abadi MT Std"/>
                <w:sz w:val="17"/>
              </w:rPr>
              <w:t>Draft charge to each</w:t>
            </w:r>
            <w:r w:rsidRPr="00EB22B7">
              <w:rPr>
                <w:rFonts w:ascii="Abadi MT Std" w:hAnsi="Abadi MT Std"/>
                <w:spacing w:val="-11"/>
                <w:sz w:val="17"/>
              </w:rPr>
              <w:t xml:space="preserve"> </w:t>
            </w:r>
            <w:r w:rsidRPr="00EB22B7">
              <w:rPr>
                <w:rFonts w:ascii="Abadi MT Std" w:hAnsi="Abadi MT Std"/>
                <w:sz w:val="17"/>
              </w:rPr>
              <w:t>team</w:t>
            </w:r>
          </w:p>
          <w:p w:rsidR="00CB7A4C" w:rsidRPr="00EB22B7" w:rsidRDefault="008457E0">
            <w:pPr>
              <w:pStyle w:val="TableParagraph"/>
              <w:numPr>
                <w:ilvl w:val="0"/>
                <w:numId w:val="6"/>
              </w:numPr>
              <w:tabs>
                <w:tab w:val="left" w:pos="360"/>
              </w:tabs>
              <w:spacing w:before="2"/>
              <w:ind w:right="185"/>
              <w:rPr>
                <w:rFonts w:ascii="Abadi MT Std" w:hAnsi="Abadi MT Std"/>
                <w:sz w:val="17"/>
              </w:rPr>
            </w:pPr>
            <w:r w:rsidRPr="00EB22B7">
              <w:rPr>
                <w:rFonts w:ascii="Abadi MT Std" w:hAnsi="Abadi MT Std"/>
                <w:sz w:val="17"/>
              </w:rPr>
              <w:t>Facilitate a kickoff meeting w/each team (or assist selected leaders).</w:t>
            </w:r>
          </w:p>
        </w:tc>
        <w:tc>
          <w:tcPr>
            <w:tcW w:w="2970" w:type="dxa"/>
          </w:tcPr>
          <w:p w:rsidR="00CB7A4C" w:rsidRPr="00EB22B7" w:rsidRDefault="00CB7A4C">
            <w:pPr>
              <w:pStyle w:val="TableParagraph"/>
              <w:rPr>
                <w:rFonts w:ascii="Abadi MT Std" w:hAnsi="Abadi MT Std"/>
                <w:b/>
                <w:sz w:val="18"/>
              </w:rPr>
            </w:pPr>
          </w:p>
          <w:p w:rsidR="00CB7A4C" w:rsidRPr="00EB22B7" w:rsidRDefault="00CB7A4C">
            <w:pPr>
              <w:pStyle w:val="TableParagraph"/>
              <w:rPr>
                <w:rFonts w:ascii="Abadi MT Std" w:hAnsi="Abadi MT Std"/>
                <w:b/>
                <w:sz w:val="18"/>
              </w:rPr>
            </w:pPr>
          </w:p>
          <w:p w:rsidR="00CB7A4C" w:rsidRPr="00EB22B7" w:rsidRDefault="00CB7A4C">
            <w:pPr>
              <w:pStyle w:val="TableParagraph"/>
              <w:rPr>
                <w:rFonts w:ascii="Abadi MT Std" w:hAnsi="Abadi MT Std"/>
                <w:b/>
                <w:sz w:val="18"/>
              </w:rPr>
            </w:pPr>
          </w:p>
          <w:p w:rsidR="00CB7A4C" w:rsidRPr="00EB22B7" w:rsidRDefault="008457E0">
            <w:pPr>
              <w:pStyle w:val="TableParagraph"/>
              <w:spacing w:before="151"/>
              <w:ind w:left="106" w:right="459"/>
              <w:rPr>
                <w:rFonts w:ascii="Abadi MT Std" w:hAnsi="Abadi MT Std"/>
                <w:sz w:val="17"/>
              </w:rPr>
            </w:pPr>
            <w:r w:rsidRPr="00EB22B7">
              <w:rPr>
                <w:rFonts w:ascii="Abadi MT Std" w:hAnsi="Abadi MT Std"/>
                <w:sz w:val="17"/>
              </w:rPr>
              <w:t>Clearly identified and prepared individuals and/or teams to provide necessary roles for successful SITP process and implementation</w:t>
            </w:r>
          </w:p>
        </w:tc>
        <w:tc>
          <w:tcPr>
            <w:tcW w:w="3876" w:type="dxa"/>
          </w:tcPr>
          <w:p w:rsidR="00CB7A4C" w:rsidRPr="00EB22B7" w:rsidRDefault="008457E0">
            <w:pPr>
              <w:pStyle w:val="TableParagraph"/>
              <w:ind w:left="106" w:right="426"/>
              <w:rPr>
                <w:rFonts w:ascii="Abadi MT Std" w:hAnsi="Abadi MT Std"/>
                <w:sz w:val="17"/>
              </w:rPr>
            </w:pPr>
            <w:r w:rsidRPr="00EB22B7">
              <w:rPr>
                <w:rFonts w:ascii="Abadi MT Std" w:hAnsi="Abadi MT Std"/>
                <w:sz w:val="17"/>
              </w:rPr>
              <w:t>In this phase, we can also begin to identify the key players and capacities for ongoing roles come implementation.</w:t>
            </w:r>
          </w:p>
          <w:p w:rsidR="00CB7A4C" w:rsidRPr="00EB22B7" w:rsidRDefault="008457E0">
            <w:pPr>
              <w:pStyle w:val="TableParagraph"/>
              <w:spacing w:line="191" w:lineRule="exact"/>
              <w:ind w:left="106"/>
              <w:rPr>
                <w:rFonts w:ascii="Abadi MT Std" w:hAnsi="Abadi MT Std"/>
                <w:sz w:val="17"/>
              </w:rPr>
            </w:pPr>
            <w:r w:rsidRPr="00EB22B7">
              <w:rPr>
                <w:rFonts w:ascii="Abadi MT Std" w:hAnsi="Abadi MT Std"/>
                <w:sz w:val="17"/>
              </w:rPr>
              <w:t>The follow</w:t>
            </w:r>
            <w:r w:rsidRPr="00EB22B7">
              <w:rPr>
                <w:rFonts w:ascii="Abadi MT Std" w:hAnsi="Abadi MT Std"/>
                <w:sz w:val="17"/>
              </w:rPr>
              <w:t>ing teams will be required/desired:</w:t>
            </w:r>
          </w:p>
          <w:p w:rsidR="00CB7A4C" w:rsidRPr="00EB22B7" w:rsidRDefault="008457E0">
            <w:pPr>
              <w:pStyle w:val="TableParagraph"/>
              <w:numPr>
                <w:ilvl w:val="0"/>
                <w:numId w:val="5"/>
              </w:numPr>
              <w:tabs>
                <w:tab w:val="left" w:pos="359"/>
              </w:tabs>
              <w:ind w:right="276"/>
              <w:rPr>
                <w:rFonts w:ascii="Abadi MT Std" w:hAnsi="Abadi MT Std"/>
                <w:sz w:val="17"/>
              </w:rPr>
            </w:pPr>
            <w:r w:rsidRPr="00EB22B7">
              <w:rPr>
                <w:rFonts w:ascii="Abadi MT Std" w:hAnsi="Abadi MT Std"/>
                <w:sz w:val="17"/>
              </w:rPr>
              <w:t>A small advisory team of trustee and outside resources for input, buy-in and the marshaling of funding</w:t>
            </w:r>
            <w:r w:rsidRPr="00EB22B7">
              <w:rPr>
                <w:rFonts w:ascii="Abadi MT Std" w:hAnsi="Abadi MT Std"/>
                <w:spacing w:val="-3"/>
                <w:sz w:val="17"/>
              </w:rPr>
              <w:t xml:space="preserve"> </w:t>
            </w:r>
            <w:r w:rsidRPr="00EB22B7">
              <w:rPr>
                <w:rFonts w:ascii="Abadi MT Std" w:hAnsi="Abadi MT Std"/>
                <w:sz w:val="17"/>
              </w:rPr>
              <w:t>efforts.</w:t>
            </w:r>
          </w:p>
          <w:p w:rsidR="00CB7A4C" w:rsidRPr="00EB22B7" w:rsidRDefault="008457E0">
            <w:pPr>
              <w:pStyle w:val="TableParagraph"/>
              <w:numPr>
                <w:ilvl w:val="0"/>
                <w:numId w:val="5"/>
              </w:numPr>
              <w:tabs>
                <w:tab w:val="left" w:pos="359"/>
              </w:tabs>
              <w:spacing w:line="197" w:lineRule="exact"/>
              <w:rPr>
                <w:rFonts w:ascii="Abadi MT Std" w:hAnsi="Abadi MT Std"/>
                <w:sz w:val="17"/>
              </w:rPr>
            </w:pPr>
            <w:r w:rsidRPr="00EB22B7">
              <w:rPr>
                <w:rFonts w:ascii="Abadi MT Std" w:hAnsi="Abadi MT Std"/>
                <w:sz w:val="17"/>
              </w:rPr>
              <w:t>A small management team for</w:t>
            </w:r>
            <w:r w:rsidRPr="00EB22B7">
              <w:rPr>
                <w:rFonts w:ascii="Abadi MT Std" w:hAnsi="Abadi MT Std"/>
                <w:spacing w:val="-12"/>
                <w:sz w:val="17"/>
              </w:rPr>
              <w:t xml:space="preserve"> </w:t>
            </w:r>
            <w:r w:rsidRPr="00EB22B7">
              <w:rPr>
                <w:rFonts w:ascii="Abadi MT Std" w:hAnsi="Abadi MT Std"/>
                <w:sz w:val="17"/>
              </w:rPr>
              <w:t>decision-making.</w:t>
            </w:r>
          </w:p>
          <w:p w:rsidR="00CB7A4C" w:rsidRPr="00EB22B7" w:rsidRDefault="008457E0">
            <w:pPr>
              <w:pStyle w:val="TableParagraph"/>
              <w:numPr>
                <w:ilvl w:val="0"/>
                <w:numId w:val="5"/>
              </w:numPr>
              <w:tabs>
                <w:tab w:val="left" w:pos="359"/>
              </w:tabs>
              <w:ind w:right="98"/>
              <w:rPr>
                <w:rFonts w:ascii="Abadi MT Std" w:hAnsi="Abadi MT Std"/>
                <w:sz w:val="17"/>
              </w:rPr>
            </w:pPr>
            <w:r w:rsidRPr="00EB22B7">
              <w:rPr>
                <w:rFonts w:ascii="Abadi MT Std" w:hAnsi="Abadi MT Std"/>
                <w:sz w:val="17"/>
              </w:rPr>
              <w:t>A larger cross-functional team for advice/input and to marshal training, acculturation and change efforts.</w:t>
            </w:r>
          </w:p>
        </w:tc>
        <w:tc>
          <w:tcPr>
            <w:tcW w:w="717" w:type="dxa"/>
          </w:tcPr>
          <w:p w:rsidR="00CB7A4C" w:rsidRPr="00EB22B7" w:rsidRDefault="00CB7A4C">
            <w:pPr>
              <w:pStyle w:val="TableParagraph"/>
              <w:rPr>
                <w:rFonts w:ascii="Abadi MT Std" w:hAnsi="Abadi MT Std"/>
                <w:b/>
                <w:sz w:val="18"/>
              </w:rPr>
            </w:pPr>
          </w:p>
          <w:p w:rsidR="00CB7A4C" w:rsidRPr="00EB22B7" w:rsidRDefault="00CB7A4C">
            <w:pPr>
              <w:pStyle w:val="TableParagraph"/>
              <w:rPr>
                <w:rFonts w:ascii="Abadi MT Std" w:hAnsi="Abadi MT Std"/>
                <w:b/>
                <w:sz w:val="18"/>
              </w:rPr>
            </w:pPr>
          </w:p>
          <w:p w:rsidR="00CB7A4C" w:rsidRPr="00EB22B7" w:rsidRDefault="00CB7A4C">
            <w:pPr>
              <w:pStyle w:val="TableParagraph"/>
              <w:rPr>
                <w:rFonts w:ascii="Abadi MT Std" w:hAnsi="Abadi MT Std"/>
                <w:b/>
                <w:sz w:val="18"/>
              </w:rPr>
            </w:pPr>
          </w:p>
          <w:p w:rsidR="00CB7A4C" w:rsidRPr="00EB22B7" w:rsidRDefault="00CB7A4C">
            <w:pPr>
              <w:pStyle w:val="TableParagraph"/>
              <w:rPr>
                <w:rFonts w:ascii="Abadi MT Std" w:hAnsi="Abadi MT Std"/>
                <w:b/>
                <w:sz w:val="18"/>
              </w:rPr>
            </w:pPr>
          </w:p>
          <w:p w:rsidR="00CB7A4C" w:rsidRPr="00EB22B7" w:rsidRDefault="00CB7A4C">
            <w:pPr>
              <w:pStyle w:val="TableParagraph"/>
              <w:spacing w:before="2"/>
              <w:rPr>
                <w:rFonts w:ascii="Abadi MT Std" w:hAnsi="Abadi MT Std"/>
                <w:b/>
                <w:sz w:val="20"/>
              </w:rPr>
            </w:pPr>
          </w:p>
          <w:p w:rsidR="00CB7A4C" w:rsidRPr="00EB22B7" w:rsidRDefault="008457E0">
            <w:pPr>
              <w:pStyle w:val="TableParagraph"/>
              <w:ind w:left="121" w:right="118"/>
              <w:jc w:val="center"/>
              <w:rPr>
                <w:rFonts w:ascii="Abadi MT Std" w:hAnsi="Abadi MT Std"/>
                <w:sz w:val="17"/>
              </w:rPr>
            </w:pPr>
            <w:r w:rsidRPr="00EB22B7">
              <w:rPr>
                <w:rFonts w:ascii="Abadi MT Std" w:hAnsi="Abadi MT Std"/>
                <w:sz w:val="17"/>
              </w:rPr>
              <w:t>9-13</w:t>
            </w:r>
          </w:p>
        </w:tc>
        <w:tc>
          <w:tcPr>
            <w:tcW w:w="721" w:type="dxa"/>
          </w:tcPr>
          <w:p w:rsidR="00CB7A4C" w:rsidRPr="00EB22B7" w:rsidRDefault="00CB7A4C">
            <w:pPr>
              <w:pStyle w:val="TableParagraph"/>
              <w:rPr>
                <w:rFonts w:ascii="Abadi MT Std" w:hAnsi="Abadi MT Std"/>
                <w:b/>
                <w:sz w:val="18"/>
              </w:rPr>
            </w:pPr>
          </w:p>
          <w:p w:rsidR="00CB7A4C" w:rsidRPr="00EB22B7" w:rsidRDefault="00CB7A4C">
            <w:pPr>
              <w:pStyle w:val="TableParagraph"/>
              <w:rPr>
                <w:rFonts w:ascii="Abadi MT Std" w:hAnsi="Abadi MT Std"/>
                <w:b/>
                <w:sz w:val="18"/>
              </w:rPr>
            </w:pPr>
          </w:p>
          <w:p w:rsidR="00CB7A4C" w:rsidRPr="00EB22B7" w:rsidRDefault="00CB7A4C">
            <w:pPr>
              <w:pStyle w:val="TableParagraph"/>
              <w:rPr>
                <w:rFonts w:ascii="Abadi MT Std" w:hAnsi="Abadi MT Std"/>
                <w:b/>
                <w:sz w:val="18"/>
              </w:rPr>
            </w:pPr>
          </w:p>
          <w:p w:rsidR="00CB7A4C" w:rsidRPr="00EB22B7" w:rsidRDefault="00CB7A4C">
            <w:pPr>
              <w:pStyle w:val="TableParagraph"/>
              <w:rPr>
                <w:rFonts w:ascii="Abadi MT Std" w:hAnsi="Abadi MT Std"/>
                <w:b/>
                <w:sz w:val="18"/>
              </w:rPr>
            </w:pPr>
          </w:p>
          <w:p w:rsidR="00CB7A4C" w:rsidRPr="00EB22B7" w:rsidRDefault="00CB7A4C">
            <w:pPr>
              <w:pStyle w:val="TableParagraph"/>
              <w:spacing w:before="2"/>
              <w:rPr>
                <w:rFonts w:ascii="Abadi MT Std" w:hAnsi="Abadi MT Std"/>
                <w:b/>
                <w:sz w:val="20"/>
              </w:rPr>
            </w:pPr>
          </w:p>
          <w:p w:rsidR="00CB7A4C" w:rsidRPr="00EB22B7" w:rsidRDefault="008457E0">
            <w:pPr>
              <w:pStyle w:val="TableParagraph"/>
              <w:ind w:left="116" w:right="113"/>
              <w:jc w:val="center"/>
              <w:rPr>
                <w:rFonts w:ascii="Abadi MT Std" w:hAnsi="Abadi MT Std"/>
                <w:sz w:val="17"/>
              </w:rPr>
            </w:pPr>
            <w:r w:rsidRPr="00EB22B7">
              <w:rPr>
                <w:rFonts w:ascii="Abadi MT Std" w:hAnsi="Abadi MT Std"/>
                <w:sz w:val="17"/>
              </w:rPr>
              <w:t>1-4</w:t>
            </w:r>
          </w:p>
        </w:tc>
      </w:tr>
      <w:tr w:rsidR="00CB7A4C" w:rsidRPr="00EB22B7">
        <w:trPr>
          <w:trHeight w:val="1739"/>
        </w:trPr>
        <w:tc>
          <w:tcPr>
            <w:tcW w:w="161" w:type="dxa"/>
            <w:tcBorders>
              <w:top w:val="nil"/>
              <w:left w:val="nil"/>
              <w:bottom w:val="nil"/>
            </w:tcBorders>
          </w:tcPr>
          <w:p w:rsidR="00CB7A4C" w:rsidRPr="00EB22B7" w:rsidRDefault="00CB7A4C">
            <w:pPr>
              <w:pStyle w:val="TableParagraph"/>
              <w:rPr>
                <w:rFonts w:ascii="Abadi MT Std" w:hAnsi="Abadi MT Std"/>
                <w:sz w:val="16"/>
              </w:rPr>
            </w:pPr>
          </w:p>
        </w:tc>
        <w:tc>
          <w:tcPr>
            <w:tcW w:w="919" w:type="dxa"/>
          </w:tcPr>
          <w:p w:rsidR="00CB7A4C" w:rsidRPr="00EB22B7" w:rsidRDefault="00CB7A4C">
            <w:pPr>
              <w:pStyle w:val="TableParagraph"/>
              <w:rPr>
                <w:rFonts w:ascii="Abadi MT Std" w:hAnsi="Abadi MT Std"/>
                <w:b/>
                <w:sz w:val="18"/>
              </w:rPr>
            </w:pPr>
          </w:p>
          <w:p w:rsidR="00CB7A4C" w:rsidRPr="00EB22B7" w:rsidRDefault="00CB7A4C">
            <w:pPr>
              <w:pStyle w:val="TableParagraph"/>
              <w:rPr>
                <w:rFonts w:ascii="Abadi MT Std" w:hAnsi="Abadi MT Std"/>
                <w:b/>
                <w:sz w:val="18"/>
              </w:rPr>
            </w:pPr>
          </w:p>
          <w:p w:rsidR="00CB7A4C" w:rsidRPr="00EB22B7" w:rsidRDefault="00CB7A4C">
            <w:pPr>
              <w:pStyle w:val="TableParagraph"/>
              <w:spacing w:before="9"/>
              <w:rPr>
                <w:rFonts w:ascii="Abadi MT Std" w:hAnsi="Abadi MT Std"/>
                <w:b/>
              </w:rPr>
            </w:pPr>
          </w:p>
          <w:p w:rsidR="00CB7A4C" w:rsidRPr="00EB22B7" w:rsidRDefault="008457E0">
            <w:pPr>
              <w:pStyle w:val="TableParagraph"/>
              <w:ind w:right="146"/>
              <w:jc w:val="center"/>
              <w:rPr>
                <w:rFonts w:ascii="Abadi MT Std" w:hAnsi="Abadi MT Std"/>
                <w:b/>
                <w:sz w:val="17"/>
              </w:rPr>
            </w:pPr>
            <w:r w:rsidRPr="00EB22B7">
              <w:rPr>
                <w:rFonts w:ascii="Abadi MT Std" w:hAnsi="Abadi MT Std"/>
                <w:b/>
                <w:sz w:val="17"/>
              </w:rPr>
              <w:t>3</w:t>
            </w:r>
          </w:p>
          <w:p w:rsidR="00CB7A4C" w:rsidRPr="00EB22B7" w:rsidRDefault="008457E0">
            <w:pPr>
              <w:pStyle w:val="TableParagraph"/>
              <w:spacing w:before="1"/>
              <w:ind w:left="92" w:right="239"/>
              <w:jc w:val="center"/>
              <w:rPr>
                <w:rFonts w:ascii="Abadi MT Std" w:hAnsi="Abadi MT Std"/>
                <w:b/>
                <w:sz w:val="17"/>
              </w:rPr>
            </w:pPr>
            <w:r w:rsidRPr="00EB22B7">
              <w:rPr>
                <w:rFonts w:ascii="Abadi MT Std" w:hAnsi="Abadi MT Std"/>
                <w:b/>
                <w:sz w:val="17"/>
              </w:rPr>
              <w:t>Needs</w:t>
            </w:r>
          </w:p>
        </w:tc>
        <w:tc>
          <w:tcPr>
            <w:tcW w:w="2252" w:type="dxa"/>
          </w:tcPr>
          <w:p w:rsidR="00CB7A4C" w:rsidRPr="00EB22B7" w:rsidRDefault="00CB7A4C">
            <w:pPr>
              <w:pStyle w:val="TableParagraph"/>
              <w:rPr>
                <w:rFonts w:ascii="Abadi MT Std" w:hAnsi="Abadi MT Std"/>
                <w:b/>
                <w:sz w:val="18"/>
              </w:rPr>
            </w:pPr>
          </w:p>
          <w:p w:rsidR="00CB7A4C" w:rsidRPr="00EB22B7" w:rsidRDefault="00CB7A4C">
            <w:pPr>
              <w:pStyle w:val="TableParagraph"/>
              <w:spacing w:before="8"/>
              <w:rPr>
                <w:rFonts w:ascii="Abadi MT Std" w:hAnsi="Abadi MT Std"/>
                <w:b/>
                <w:sz w:val="15"/>
              </w:rPr>
            </w:pPr>
          </w:p>
          <w:p w:rsidR="00CB7A4C" w:rsidRPr="00EB22B7" w:rsidRDefault="008457E0">
            <w:pPr>
              <w:pStyle w:val="TableParagraph"/>
              <w:spacing w:before="1"/>
              <w:ind w:left="107" w:right="171"/>
              <w:rPr>
                <w:rFonts w:ascii="Abadi MT Std" w:hAnsi="Abadi MT Std"/>
                <w:sz w:val="17"/>
              </w:rPr>
            </w:pPr>
            <w:r w:rsidRPr="00EB22B7">
              <w:rPr>
                <w:rFonts w:ascii="Abadi MT Std" w:hAnsi="Abadi MT Std"/>
                <w:sz w:val="17"/>
              </w:rPr>
              <w:t>To generate and prioritize a comprehensive list of organizational business needs which are candidates for technology investment.</w:t>
            </w:r>
          </w:p>
        </w:tc>
        <w:tc>
          <w:tcPr>
            <w:tcW w:w="2341" w:type="dxa"/>
          </w:tcPr>
          <w:p w:rsidR="00CB7A4C" w:rsidRPr="00EB22B7" w:rsidRDefault="00CB7A4C">
            <w:pPr>
              <w:pStyle w:val="TableParagraph"/>
              <w:rPr>
                <w:rFonts w:ascii="Abadi MT Std" w:hAnsi="Abadi MT Std"/>
                <w:b/>
                <w:sz w:val="18"/>
              </w:rPr>
            </w:pPr>
          </w:p>
          <w:p w:rsidR="00CB7A4C" w:rsidRPr="00EB22B7" w:rsidRDefault="00CB7A4C">
            <w:pPr>
              <w:pStyle w:val="TableParagraph"/>
              <w:rPr>
                <w:rFonts w:ascii="Abadi MT Std" w:hAnsi="Abadi MT Std"/>
                <w:b/>
                <w:sz w:val="18"/>
              </w:rPr>
            </w:pPr>
          </w:p>
          <w:p w:rsidR="00CB7A4C" w:rsidRPr="00EB22B7" w:rsidRDefault="00CB7A4C">
            <w:pPr>
              <w:pStyle w:val="TableParagraph"/>
              <w:spacing w:before="5"/>
              <w:rPr>
                <w:rFonts w:ascii="Abadi MT Std" w:hAnsi="Abadi MT Std"/>
                <w:b/>
                <w:sz w:val="14"/>
              </w:rPr>
            </w:pPr>
          </w:p>
          <w:p w:rsidR="00CB7A4C" w:rsidRPr="00EB22B7" w:rsidRDefault="008457E0">
            <w:pPr>
              <w:pStyle w:val="TableParagraph"/>
              <w:ind w:left="107" w:right="105"/>
              <w:rPr>
                <w:rFonts w:ascii="Abadi MT Std" w:hAnsi="Abadi MT Std"/>
                <w:sz w:val="17"/>
              </w:rPr>
            </w:pPr>
            <w:r w:rsidRPr="00EB22B7">
              <w:rPr>
                <w:rFonts w:ascii="Abadi MT Std" w:hAnsi="Abadi MT Std"/>
                <w:sz w:val="17"/>
              </w:rPr>
              <w:t>Attend management meetings, advise managers and query staff to build list.</w:t>
            </w:r>
          </w:p>
        </w:tc>
        <w:tc>
          <w:tcPr>
            <w:tcW w:w="2970" w:type="dxa"/>
          </w:tcPr>
          <w:p w:rsidR="00CB7A4C" w:rsidRPr="00EB22B7" w:rsidRDefault="00CB7A4C">
            <w:pPr>
              <w:pStyle w:val="TableParagraph"/>
              <w:rPr>
                <w:rFonts w:ascii="Abadi MT Std" w:hAnsi="Abadi MT Std"/>
                <w:b/>
                <w:sz w:val="18"/>
              </w:rPr>
            </w:pPr>
          </w:p>
          <w:p w:rsidR="00CB7A4C" w:rsidRPr="00EB22B7" w:rsidRDefault="00CB7A4C">
            <w:pPr>
              <w:pStyle w:val="TableParagraph"/>
              <w:spacing w:before="1"/>
              <w:rPr>
                <w:rFonts w:ascii="Abadi MT Std" w:hAnsi="Abadi MT Std"/>
                <w:b/>
                <w:sz w:val="24"/>
              </w:rPr>
            </w:pPr>
          </w:p>
          <w:p w:rsidR="00CB7A4C" w:rsidRPr="00EB22B7" w:rsidRDefault="008457E0">
            <w:pPr>
              <w:pStyle w:val="TableParagraph"/>
              <w:ind w:left="106" w:right="210"/>
              <w:rPr>
                <w:rFonts w:ascii="Abadi MT Std" w:hAnsi="Abadi MT Std"/>
                <w:sz w:val="17"/>
              </w:rPr>
            </w:pPr>
            <w:r w:rsidRPr="00EB22B7">
              <w:rPr>
                <w:rFonts w:ascii="Abadi MT Std" w:hAnsi="Abadi MT Std"/>
                <w:sz w:val="17"/>
              </w:rPr>
              <w:t>A comprehensive list of organizational business</w:t>
            </w:r>
            <w:r w:rsidRPr="00EB22B7">
              <w:rPr>
                <w:rFonts w:ascii="Abadi MT Std" w:hAnsi="Abadi MT Std"/>
                <w:sz w:val="17"/>
              </w:rPr>
              <w:t xml:space="preserve"> needs which are candidates for technology investment.</w:t>
            </w:r>
          </w:p>
        </w:tc>
        <w:tc>
          <w:tcPr>
            <w:tcW w:w="3876" w:type="dxa"/>
          </w:tcPr>
          <w:p w:rsidR="00CB7A4C" w:rsidRPr="00EB22B7" w:rsidRDefault="008457E0">
            <w:pPr>
              <w:pStyle w:val="TableParagraph"/>
              <w:numPr>
                <w:ilvl w:val="0"/>
                <w:numId w:val="4"/>
              </w:numPr>
              <w:tabs>
                <w:tab w:val="left" w:pos="359"/>
              </w:tabs>
              <w:ind w:right="344"/>
              <w:rPr>
                <w:rFonts w:ascii="Abadi MT Std" w:hAnsi="Abadi MT Std"/>
                <w:sz w:val="17"/>
              </w:rPr>
            </w:pPr>
            <w:r w:rsidRPr="00EB22B7">
              <w:rPr>
                <w:rFonts w:ascii="Abadi MT Std" w:hAnsi="Abadi MT Std"/>
                <w:sz w:val="17"/>
              </w:rPr>
              <w:t>Managers will provide substantial assistance</w:t>
            </w:r>
            <w:r w:rsidRPr="00EB22B7">
              <w:rPr>
                <w:rFonts w:ascii="Abadi MT Std" w:hAnsi="Abadi MT Std"/>
                <w:spacing w:val="-22"/>
                <w:sz w:val="17"/>
              </w:rPr>
              <w:t xml:space="preserve"> </w:t>
            </w:r>
            <w:r w:rsidRPr="00EB22B7">
              <w:rPr>
                <w:rFonts w:ascii="Abadi MT Std" w:hAnsi="Abadi MT Std"/>
                <w:sz w:val="17"/>
              </w:rPr>
              <w:t>and leadership in generating areas of concern, needs and ideas from their respective areas of the organization.</w:t>
            </w:r>
          </w:p>
          <w:p w:rsidR="00CB7A4C" w:rsidRPr="00EB22B7" w:rsidRDefault="008457E0">
            <w:pPr>
              <w:pStyle w:val="TableParagraph"/>
              <w:numPr>
                <w:ilvl w:val="0"/>
                <w:numId w:val="4"/>
              </w:numPr>
              <w:tabs>
                <w:tab w:val="left" w:pos="359"/>
              </w:tabs>
              <w:ind w:right="175"/>
              <w:rPr>
                <w:rFonts w:ascii="Abadi MT Std" w:hAnsi="Abadi MT Std"/>
                <w:sz w:val="17"/>
              </w:rPr>
            </w:pPr>
            <w:r w:rsidRPr="00EB22B7">
              <w:rPr>
                <w:rFonts w:ascii="Abadi MT Std" w:hAnsi="Abadi MT Std"/>
                <w:sz w:val="17"/>
              </w:rPr>
              <w:t>A representative survey, staff meeting discu</w:t>
            </w:r>
            <w:r w:rsidRPr="00EB22B7">
              <w:rPr>
                <w:rFonts w:ascii="Abadi MT Std" w:hAnsi="Abadi MT Std"/>
                <w:sz w:val="17"/>
              </w:rPr>
              <w:t>ssions (led by managers), memo and email will be used</w:t>
            </w:r>
            <w:r w:rsidRPr="00EB22B7">
              <w:rPr>
                <w:rFonts w:ascii="Abadi MT Std" w:hAnsi="Abadi MT Std"/>
                <w:spacing w:val="-22"/>
                <w:sz w:val="17"/>
              </w:rPr>
              <w:t xml:space="preserve"> </w:t>
            </w:r>
            <w:r w:rsidRPr="00EB22B7">
              <w:rPr>
                <w:rFonts w:ascii="Abadi MT Std" w:hAnsi="Abadi MT Std"/>
                <w:sz w:val="17"/>
              </w:rPr>
              <w:t>to gauge levels of end user satisfaction and need regarding IT training, support, resources,</w:t>
            </w:r>
            <w:r w:rsidRPr="00EB22B7">
              <w:rPr>
                <w:rFonts w:ascii="Abadi MT Std" w:hAnsi="Abadi MT Std"/>
                <w:spacing w:val="-12"/>
                <w:sz w:val="17"/>
              </w:rPr>
              <w:t xml:space="preserve"> </w:t>
            </w:r>
            <w:r w:rsidRPr="00EB22B7">
              <w:rPr>
                <w:rFonts w:ascii="Abadi MT Std" w:hAnsi="Abadi MT Std"/>
                <w:sz w:val="17"/>
              </w:rPr>
              <w:t>etc.</w:t>
            </w:r>
          </w:p>
          <w:p w:rsidR="00CB7A4C" w:rsidRPr="00EB22B7" w:rsidRDefault="008457E0">
            <w:pPr>
              <w:pStyle w:val="TableParagraph"/>
              <w:numPr>
                <w:ilvl w:val="0"/>
                <w:numId w:val="4"/>
              </w:numPr>
              <w:tabs>
                <w:tab w:val="left" w:pos="359"/>
              </w:tabs>
              <w:spacing w:line="178" w:lineRule="exact"/>
              <w:rPr>
                <w:rFonts w:ascii="Abadi MT Std" w:hAnsi="Abadi MT Std"/>
                <w:sz w:val="17"/>
              </w:rPr>
            </w:pPr>
            <w:r w:rsidRPr="00EB22B7">
              <w:rPr>
                <w:rFonts w:ascii="Abadi MT Std" w:hAnsi="Abadi MT Std"/>
                <w:sz w:val="17"/>
              </w:rPr>
              <w:t>No comprehensive survey will be</w:t>
            </w:r>
            <w:r w:rsidRPr="00EB22B7">
              <w:rPr>
                <w:rFonts w:ascii="Abadi MT Std" w:hAnsi="Abadi MT Std"/>
                <w:spacing w:val="-9"/>
                <w:sz w:val="17"/>
              </w:rPr>
              <w:t xml:space="preserve"> </w:t>
            </w:r>
            <w:r w:rsidRPr="00EB22B7">
              <w:rPr>
                <w:rFonts w:ascii="Abadi MT Std" w:hAnsi="Abadi MT Std"/>
                <w:sz w:val="17"/>
              </w:rPr>
              <w:t>undertaken.</w:t>
            </w:r>
          </w:p>
        </w:tc>
        <w:tc>
          <w:tcPr>
            <w:tcW w:w="717" w:type="dxa"/>
          </w:tcPr>
          <w:p w:rsidR="00CB7A4C" w:rsidRPr="00EB22B7" w:rsidRDefault="00CB7A4C">
            <w:pPr>
              <w:pStyle w:val="TableParagraph"/>
              <w:rPr>
                <w:rFonts w:ascii="Abadi MT Std" w:hAnsi="Abadi MT Std"/>
                <w:b/>
                <w:sz w:val="18"/>
              </w:rPr>
            </w:pPr>
          </w:p>
          <w:p w:rsidR="00CB7A4C" w:rsidRPr="00EB22B7" w:rsidRDefault="00CB7A4C">
            <w:pPr>
              <w:pStyle w:val="TableParagraph"/>
              <w:rPr>
                <w:rFonts w:ascii="Abadi MT Std" w:hAnsi="Abadi MT Std"/>
                <w:b/>
                <w:sz w:val="18"/>
              </w:rPr>
            </w:pPr>
          </w:p>
          <w:p w:rsidR="00CB7A4C" w:rsidRPr="00EB22B7" w:rsidRDefault="00CB7A4C">
            <w:pPr>
              <w:pStyle w:val="TableParagraph"/>
              <w:rPr>
                <w:rFonts w:ascii="Abadi MT Std" w:hAnsi="Abadi MT Std"/>
                <w:b/>
                <w:sz w:val="18"/>
              </w:rPr>
            </w:pPr>
          </w:p>
          <w:p w:rsidR="00CB7A4C" w:rsidRPr="00EB22B7" w:rsidRDefault="008457E0">
            <w:pPr>
              <w:pStyle w:val="TableParagraph"/>
              <w:spacing w:before="151"/>
              <w:ind w:left="121" w:right="118"/>
              <w:jc w:val="center"/>
              <w:rPr>
                <w:rFonts w:ascii="Abadi MT Std" w:hAnsi="Abadi MT Std"/>
                <w:sz w:val="17"/>
              </w:rPr>
            </w:pPr>
            <w:r w:rsidRPr="00EB22B7">
              <w:rPr>
                <w:rFonts w:ascii="Abadi MT Std" w:hAnsi="Abadi MT Std"/>
                <w:sz w:val="17"/>
              </w:rPr>
              <w:t>9-13</w:t>
            </w:r>
          </w:p>
        </w:tc>
        <w:tc>
          <w:tcPr>
            <w:tcW w:w="721" w:type="dxa"/>
          </w:tcPr>
          <w:p w:rsidR="00CB7A4C" w:rsidRPr="00EB22B7" w:rsidRDefault="00CB7A4C">
            <w:pPr>
              <w:pStyle w:val="TableParagraph"/>
              <w:rPr>
                <w:rFonts w:ascii="Abadi MT Std" w:hAnsi="Abadi MT Std"/>
                <w:b/>
                <w:sz w:val="18"/>
              </w:rPr>
            </w:pPr>
          </w:p>
          <w:p w:rsidR="00CB7A4C" w:rsidRPr="00EB22B7" w:rsidRDefault="00CB7A4C">
            <w:pPr>
              <w:pStyle w:val="TableParagraph"/>
              <w:rPr>
                <w:rFonts w:ascii="Abadi MT Std" w:hAnsi="Abadi MT Std"/>
                <w:b/>
                <w:sz w:val="18"/>
              </w:rPr>
            </w:pPr>
          </w:p>
          <w:p w:rsidR="00CB7A4C" w:rsidRPr="00EB22B7" w:rsidRDefault="00CB7A4C">
            <w:pPr>
              <w:pStyle w:val="TableParagraph"/>
              <w:rPr>
                <w:rFonts w:ascii="Abadi MT Std" w:hAnsi="Abadi MT Std"/>
                <w:b/>
                <w:sz w:val="18"/>
              </w:rPr>
            </w:pPr>
          </w:p>
          <w:p w:rsidR="00CB7A4C" w:rsidRPr="00EB22B7" w:rsidRDefault="008457E0">
            <w:pPr>
              <w:pStyle w:val="TableParagraph"/>
              <w:spacing w:before="151"/>
              <w:ind w:left="116" w:right="113"/>
              <w:jc w:val="center"/>
              <w:rPr>
                <w:rFonts w:ascii="Abadi MT Std" w:hAnsi="Abadi MT Std"/>
                <w:sz w:val="17"/>
              </w:rPr>
            </w:pPr>
            <w:r w:rsidRPr="00EB22B7">
              <w:rPr>
                <w:rFonts w:ascii="Abadi MT Std" w:hAnsi="Abadi MT Std"/>
                <w:sz w:val="17"/>
              </w:rPr>
              <w:t>2-6</w:t>
            </w:r>
          </w:p>
        </w:tc>
      </w:tr>
      <w:tr w:rsidR="00CB7A4C" w:rsidRPr="00EB22B7">
        <w:trPr>
          <w:trHeight w:val="2116"/>
        </w:trPr>
        <w:tc>
          <w:tcPr>
            <w:tcW w:w="161" w:type="dxa"/>
            <w:tcBorders>
              <w:top w:val="nil"/>
              <w:left w:val="nil"/>
              <w:bottom w:val="nil"/>
            </w:tcBorders>
          </w:tcPr>
          <w:p w:rsidR="00CB7A4C" w:rsidRPr="00EB22B7" w:rsidRDefault="00CB7A4C">
            <w:pPr>
              <w:pStyle w:val="TableParagraph"/>
              <w:rPr>
                <w:rFonts w:ascii="Abadi MT Std" w:hAnsi="Abadi MT Std"/>
                <w:sz w:val="16"/>
              </w:rPr>
            </w:pPr>
          </w:p>
        </w:tc>
        <w:tc>
          <w:tcPr>
            <w:tcW w:w="919" w:type="dxa"/>
          </w:tcPr>
          <w:p w:rsidR="00CB7A4C" w:rsidRPr="00EB22B7" w:rsidRDefault="00CB7A4C">
            <w:pPr>
              <w:pStyle w:val="TableParagraph"/>
              <w:rPr>
                <w:rFonts w:ascii="Abadi MT Std" w:hAnsi="Abadi MT Std"/>
                <w:b/>
                <w:sz w:val="18"/>
              </w:rPr>
            </w:pPr>
          </w:p>
          <w:p w:rsidR="00CB7A4C" w:rsidRPr="00EB22B7" w:rsidRDefault="00CB7A4C">
            <w:pPr>
              <w:pStyle w:val="TableParagraph"/>
              <w:rPr>
                <w:rFonts w:ascii="Abadi MT Std" w:hAnsi="Abadi MT Std"/>
                <w:b/>
                <w:sz w:val="18"/>
              </w:rPr>
            </w:pPr>
          </w:p>
          <w:p w:rsidR="00CB7A4C" w:rsidRPr="00EB22B7" w:rsidRDefault="00CB7A4C">
            <w:pPr>
              <w:pStyle w:val="TableParagraph"/>
              <w:rPr>
                <w:rFonts w:ascii="Abadi MT Std" w:hAnsi="Abadi MT Std"/>
                <w:b/>
                <w:sz w:val="18"/>
              </w:rPr>
            </w:pPr>
          </w:p>
          <w:p w:rsidR="00CB7A4C" w:rsidRPr="00EB22B7" w:rsidRDefault="008457E0">
            <w:pPr>
              <w:pStyle w:val="TableParagraph"/>
              <w:spacing w:before="149" w:line="190" w:lineRule="exact"/>
              <w:ind w:left="337"/>
              <w:rPr>
                <w:rFonts w:ascii="Abadi MT Std" w:hAnsi="Abadi MT Std"/>
                <w:b/>
                <w:sz w:val="17"/>
              </w:rPr>
            </w:pPr>
            <w:r w:rsidRPr="00EB22B7">
              <w:rPr>
                <w:rFonts w:ascii="Abadi MT Std" w:hAnsi="Abadi MT Std"/>
                <w:b/>
                <w:sz w:val="17"/>
              </w:rPr>
              <w:t>4</w:t>
            </w:r>
          </w:p>
          <w:p w:rsidR="00CB7A4C" w:rsidRPr="00EB22B7" w:rsidRDefault="008457E0">
            <w:pPr>
              <w:pStyle w:val="TableParagraph"/>
              <w:ind w:left="78" w:right="86" w:hanging="3"/>
              <w:rPr>
                <w:rFonts w:ascii="Abadi MT Std" w:hAnsi="Abadi MT Std"/>
                <w:b/>
                <w:sz w:val="17"/>
              </w:rPr>
            </w:pPr>
            <w:r w:rsidRPr="00EB22B7">
              <w:rPr>
                <w:rFonts w:ascii="Abadi MT Std" w:hAnsi="Abadi MT Std"/>
                <w:b/>
                <w:sz w:val="17"/>
              </w:rPr>
              <w:t>esearch &amp; Analysis</w:t>
            </w:r>
          </w:p>
        </w:tc>
        <w:tc>
          <w:tcPr>
            <w:tcW w:w="2252" w:type="dxa"/>
          </w:tcPr>
          <w:p w:rsidR="00CB7A4C" w:rsidRPr="00EB22B7" w:rsidRDefault="00CB7A4C">
            <w:pPr>
              <w:pStyle w:val="TableParagraph"/>
              <w:rPr>
                <w:rFonts w:ascii="Abadi MT Std" w:hAnsi="Abadi MT Std"/>
                <w:b/>
                <w:sz w:val="17"/>
              </w:rPr>
            </w:pPr>
          </w:p>
          <w:p w:rsidR="00CB7A4C" w:rsidRPr="00EB22B7" w:rsidRDefault="008457E0">
            <w:pPr>
              <w:pStyle w:val="TableParagraph"/>
              <w:spacing w:before="1"/>
              <w:ind w:left="107" w:right="104"/>
              <w:rPr>
                <w:rFonts w:ascii="Abadi MT Std" w:hAnsi="Abadi MT Std"/>
                <w:sz w:val="17"/>
              </w:rPr>
            </w:pPr>
            <w:r w:rsidRPr="00EB22B7">
              <w:rPr>
                <w:rFonts w:ascii="Abadi MT Std" w:hAnsi="Abadi MT Std"/>
                <w:sz w:val="17"/>
              </w:rPr>
              <w:t>To provide research, analysis and recommendations for potential staffing, technology spending and external partners to accomplish both ongoing maintenance of IT infrastructure and incremental investments suggested in step 2 above</w:t>
            </w:r>
          </w:p>
        </w:tc>
        <w:tc>
          <w:tcPr>
            <w:tcW w:w="2341" w:type="dxa"/>
          </w:tcPr>
          <w:p w:rsidR="00CB7A4C" w:rsidRPr="00EB22B7" w:rsidRDefault="00CB7A4C">
            <w:pPr>
              <w:pStyle w:val="TableParagraph"/>
              <w:rPr>
                <w:rFonts w:ascii="Abadi MT Std" w:hAnsi="Abadi MT Std"/>
                <w:b/>
                <w:sz w:val="18"/>
              </w:rPr>
            </w:pPr>
          </w:p>
          <w:p w:rsidR="00CB7A4C" w:rsidRPr="00EB22B7" w:rsidRDefault="00CB7A4C">
            <w:pPr>
              <w:pStyle w:val="TableParagraph"/>
              <w:rPr>
                <w:rFonts w:ascii="Abadi MT Std" w:hAnsi="Abadi MT Std"/>
                <w:b/>
                <w:sz w:val="18"/>
              </w:rPr>
            </w:pPr>
          </w:p>
          <w:p w:rsidR="00CB7A4C" w:rsidRPr="00EB22B7" w:rsidRDefault="00CB7A4C">
            <w:pPr>
              <w:pStyle w:val="TableParagraph"/>
              <w:spacing w:before="7"/>
              <w:rPr>
                <w:rFonts w:ascii="Abadi MT Std" w:hAnsi="Abadi MT Std"/>
                <w:b/>
              </w:rPr>
            </w:pPr>
          </w:p>
          <w:p w:rsidR="00CB7A4C" w:rsidRPr="00EB22B7" w:rsidRDefault="008457E0">
            <w:pPr>
              <w:pStyle w:val="TableParagraph"/>
              <w:ind w:left="107" w:right="169"/>
              <w:rPr>
                <w:rFonts w:ascii="Abadi MT Std" w:hAnsi="Abadi MT Std"/>
                <w:sz w:val="17"/>
              </w:rPr>
            </w:pPr>
            <w:r w:rsidRPr="00EB22B7">
              <w:rPr>
                <w:rFonts w:ascii="Abadi MT Std" w:hAnsi="Abadi MT Std"/>
                <w:sz w:val="17"/>
              </w:rPr>
              <w:t>Web-based research, exi</w:t>
            </w:r>
            <w:r w:rsidRPr="00EB22B7">
              <w:rPr>
                <w:rFonts w:ascii="Abadi MT Std" w:hAnsi="Abadi MT Std"/>
                <w:sz w:val="17"/>
              </w:rPr>
              <w:t>sting research and communications with technology vendors, analysts and potential partners.</w:t>
            </w:r>
          </w:p>
        </w:tc>
        <w:tc>
          <w:tcPr>
            <w:tcW w:w="2970" w:type="dxa"/>
          </w:tcPr>
          <w:p w:rsidR="00CB7A4C" w:rsidRPr="00EB22B7" w:rsidRDefault="008457E0">
            <w:pPr>
              <w:pStyle w:val="TableParagraph"/>
              <w:numPr>
                <w:ilvl w:val="0"/>
                <w:numId w:val="3"/>
              </w:numPr>
              <w:tabs>
                <w:tab w:val="left" w:pos="359"/>
              </w:tabs>
              <w:ind w:right="109"/>
              <w:rPr>
                <w:rFonts w:ascii="Abadi MT Std" w:hAnsi="Abadi MT Std"/>
                <w:sz w:val="17"/>
              </w:rPr>
            </w:pPr>
            <w:r w:rsidRPr="00EB22B7">
              <w:rPr>
                <w:rFonts w:ascii="Abadi MT Std" w:hAnsi="Abadi MT Std"/>
                <w:sz w:val="17"/>
              </w:rPr>
              <w:t>A list of potential technologies, projects, tools and methodologies with analysis of how well they lend themselves to FGG’s particular business needs, resources and</w:t>
            </w:r>
            <w:r w:rsidRPr="00EB22B7">
              <w:rPr>
                <w:rFonts w:ascii="Abadi MT Std" w:hAnsi="Abadi MT Std"/>
                <w:spacing w:val="-18"/>
                <w:sz w:val="17"/>
              </w:rPr>
              <w:t xml:space="preserve"> </w:t>
            </w:r>
            <w:r w:rsidRPr="00EB22B7">
              <w:rPr>
                <w:rFonts w:ascii="Abadi MT Std" w:hAnsi="Abadi MT Std"/>
                <w:sz w:val="17"/>
              </w:rPr>
              <w:t>culture.</w:t>
            </w:r>
          </w:p>
          <w:p w:rsidR="00CB7A4C" w:rsidRPr="00EB22B7" w:rsidRDefault="008457E0">
            <w:pPr>
              <w:pStyle w:val="TableParagraph"/>
              <w:numPr>
                <w:ilvl w:val="0"/>
                <w:numId w:val="3"/>
              </w:numPr>
              <w:tabs>
                <w:tab w:val="left" w:pos="359"/>
              </w:tabs>
              <w:ind w:right="166"/>
              <w:rPr>
                <w:rFonts w:ascii="Abadi MT Std" w:hAnsi="Abadi MT Std"/>
                <w:sz w:val="17"/>
              </w:rPr>
            </w:pPr>
            <w:r w:rsidRPr="00EB22B7">
              <w:rPr>
                <w:rFonts w:ascii="Abadi MT Std" w:hAnsi="Abadi MT Std"/>
                <w:sz w:val="17"/>
              </w:rPr>
              <w:t>Recommendations as to the ongoing organizational structure(s), staffing and partnerships (i.e., outsourcing) which will best serve future management and utilization of IT</w:t>
            </w:r>
            <w:r w:rsidRPr="00EB22B7">
              <w:rPr>
                <w:rFonts w:ascii="Abadi MT Std" w:hAnsi="Abadi MT Std"/>
                <w:spacing w:val="-16"/>
                <w:sz w:val="17"/>
              </w:rPr>
              <w:t xml:space="preserve"> </w:t>
            </w:r>
            <w:r w:rsidRPr="00EB22B7">
              <w:rPr>
                <w:rFonts w:ascii="Abadi MT Std" w:hAnsi="Abadi MT Std"/>
                <w:sz w:val="17"/>
              </w:rPr>
              <w:lastRenderedPageBreak/>
              <w:t>on</w:t>
            </w:r>
          </w:p>
          <w:p w:rsidR="00CB7A4C" w:rsidRPr="00EB22B7" w:rsidRDefault="008457E0">
            <w:pPr>
              <w:pStyle w:val="TableParagraph"/>
              <w:spacing w:line="173" w:lineRule="exact"/>
              <w:ind w:left="358"/>
              <w:rPr>
                <w:rFonts w:ascii="Abadi MT Std" w:hAnsi="Abadi MT Std"/>
                <w:sz w:val="17"/>
              </w:rPr>
            </w:pPr>
            <w:r w:rsidRPr="00EB22B7">
              <w:rPr>
                <w:rFonts w:ascii="Abadi MT Std" w:hAnsi="Abadi MT Std"/>
                <w:sz w:val="17"/>
              </w:rPr>
              <w:t>an ongoing basis.</w:t>
            </w:r>
          </w:p>
        </w:tc>
        <w:tc>
          <w:tcPr>
            <w:tcW w:w="3876" w:type="dxa"/>
          </w:tcPr>
          <w:p w:rsidR="00CB7A4C" w:rsidRPr="00EB22B7" w:rsidRDefault="00CB7A4C">
            <w:pPr>
              <w:pStyle w:val="TableParagraph"/>
              <w:rPr>
                <w:rFonts w:ascii="Abadi MT Std" w:hAnsi="Abadi MT Std"/>
                <w:b/>
                <w:sz w:val="18"/>
              </w:rPr>
            </w:pPr>
          </w:p>
          <w:p w:rsidR="00CB7A4C" w:rsidRPr="00EB22B7" w:rsidRDefault="00CB7A4C">
            <w:pPr>
              <w:pStyle w:val="TableParagraph"/>
              <w:rPr>
                <w:rFonts w:ascii="Abadi MT Std" w:hAnsi="Abadi MT Std"/>
                <w:b/>
                <w:sz w:val="18"/>
              </w:rPr>
            </w:pPr>
          </w:p>
          <w:p w:rsidR="00CB7A4C" w:rsidRPr="00EB22B7" w:rsidRDefault="00CB7A4C">
            <w:pPr>
              <w:pStyle w:val="TableParagraph"/>
              <w:rPr>
                <w:rFonts w:ascii="Abadi MT Std" w:hAnsi="Abadi MT Std"/>
                <w:b/>
                <w:sz w:val="18"/>
              </w:rPr>
            </w:pPr>
          </w:p>
          <w:p w:rsidR="00CB7A4C" w:rsidRPr="00EB22B7" w:rsidRDefault="008457E0">
            <w:pPr>
              <w:pStyle w:val="TableParagraph"/>
              <w:spacing w:before="149"/>
              <w:ind w:left="106" w:right="546"/>
              <w:rPr>
                <w:rFonts w:ascii="Abadi MT Std" w:hAnsi="Abadi MT Std"/>
                <w:sz w:val="17"/>
              </w:rPr>
            </w:pPr>
            <w:r w:rsidRPr="00EB22B7">
              <w:rPr>
                <w:rFonts w:ascii="Abadi MT Std" w:hAnsi="Abadi MT Std"/>
                <w:sz w:val="17"/>
              </w:rPr>
              <w:t>Our existing store of our current knowledge and research for previous clients will allow us to accomplish this relatively efficiently.</w:t>
            </w:r>
          </w:p>
        </w:tc>
        <w:tc>
          <w:tcPr>
            <w:tcW w:w="717" w:type="dxa"/>
          </w:tcPr>
          <w:p w:rsidR="00CB7A4C" w:rsidRPr="00EB22B7" w:rsidRDefault="00CB7A4C">
            <w:pPr>
              <w:pStyle w:val="TableParagraph"/>
              <w:rPr>
                <w:rFonts w:ascii="Abadi MT Std" w:hAnsi="Abadi MT Std"/>
                <w:b/>
                <w:sz w:val="18"/>
              </w:rPr>
            </w:pPr>
          </w:p>
          <w:p w:rsidR="00CB7A4C" w:rsidRPr="00EB22B7" w:rsidRDefault="00CB7A4C">
            <w:pPr>
              <w:pStyle w:val="TableParagraph"/>
              <w:rPr>
                <w:rFonts w:ascii="Abadi MT Std" w:hAnsi="Abadi MT Std"/>
                <w:b/>
                <w:sz w:val="18"/>
              </w:rPr>
            </w:pPr>
          </w:p>
          <w:p w:rsidR="00CB7A4C" w:rsidRPr="00EB22B7" w:rsidRDefault="00CB7A4C">
            <w:pPr>
              <w:pStyle w:val="TableParagraph"/>
              <w:rPr>
                <w:rFonts w:ascii="Abadi MT Std" w:hAnsi="Abadi MT Std"/>
                <w:b/>
                <w:sz w:val="18"/>
              </w:rPr>
            </w:pPr>
          </w:p>
          <w:p w:rsidR="00CB7A4C" w:rsidRPr="00EB22B7" w:rsidRDefault="00CB7A4C">
            <w:pPr>
              <w:pStyle w:val="TableParagraph"/>
              <w:rPr>
                <w:rFonts w:ascii="Abadi MT Std" w:hAnsi="Abadi MT Std"/>
                <w:b/>
                <w:sz w:val="18"/>
              </w:rPr>
            </w:pPr>
          </w:p>
          <w:p w:rsidR="00CB7A4C" w:rsidRPr="00EB22B7" w:rsidRDefault="008457E0">
            <w:pPr>
              <w:pStyle w:val="TableParagraph"/>
              <w:spacing w:before="132"/>
              <w:ind w:left="121" w:right="118"/>
              <w:jc w:val="center"/>
              <w:rPr>
                <w:rFonts w:ascii="Abadi MT Std" w:hAnsi="Abadi MT Std"/>
                <w:sz w:val="17"/>
              </w:rPr>
            </w:pPr>
            <w:r w:rsidRPr="00EB22B7">
              <w:rPr>
                <w:rFonts w:ascii="Abadi MT Std" w:hAnsi="Abadi MT Std"/>
                <w:sz w:val="17"/>
              </w:rPr>
              <w:t>8-12</w:t>
            </w:r>
          </w:p>
        </w:tc>
        <w:tc>
          <w:tcPr>
            <w:tcW w:w="721" w:type="dxa"/>
          </w:tcPr>
          <w:p w:rsidR="00CB7A4C" w:rsidRPr="00EB22B7" w:rsidRDefault="00CB7A4C">
            <w:pPr>
              <w:pStyle w:val="TableParagraph"/>
              <w:rPr>
                <w:rFonts w:ascii="Abadi MT Std" w:hAnsi="Abadi MT Std"/>
                <w:b/>
                <w:sz w:val="18"/>
              </w:rPr>
            </w:pPr>
          </w:p>
          <w:p w:rsidR="00CB7A4C" w:rsidRPr="00EB22B7" w:rsidRDefault="00CB7A4C">
            <w:pPr>
              <w:pStyle w:val="TableParagraph"/>
              <w:rPr>
                <w:rFonts w:ascii="Abadi MT Std" w:hAnsi="Abadi MT Std"/>
                <w:b/>
                <w:sz w:val="18"/>
              </w:rPr>
            </w:pPr>
          </w:p>
          <w:p w:rsidR="00CB7A4C" w:rsidRPr="00EB22B7" w:rsidRDefault="00CB7A4C">
            <w:pPr>
              <w:pStyle w:val="TableParagraph"/>
              <w:rPr>
                <w:rFonts w:ascii="Abadi MT Std" w:hAnsi="Abadi MT Std"/>
                <w:b/>
                <w:sz w:val="18"/>
              </w:rPr>
            </w:pPr>
          </w:p>
          <w:p w:rsidR="00CB7A4C" w:rsidRPr="00EB22B7" w:rsidRDefault="00CB7A4C">
            <w:pPr>
              <w:pStyle w:val="TableParagraph"/>
              <w:rPr>
                <w:rFonts w:ascii="Abadi MT Std" w:hAnsi="Abadi MT Std"/>
                <w:b/>
                <w:sz w:val="18"/>
              </w:rPr>
            </w:pPr>
          </w:p>
          <w:p w:rsidR="00CB7A4C" w:rsidRPr="00EB22B7" w:rsidRDefault="008457E0">
            <w:pPr>
              <w:pStyle w:val="TableParagraph"/>
              <w:spacing w:before="132"/>
              <w:ind w:left="116" w:right="113"/>
              <w:jc w:val="center"/>
              <w:rPr>
                <w:rFonts w:ascii="Abadi MT Std" w:hAnsi="Abadi MT Std"/>
                <w:sz w:val="17"/>
              </w:rPr>
            </w:pPr>
            <w:r w:rsidRPr="00EB22B7">
              <w:rPr>
                <w:rFonts w:ascii="Abadi MT Std" w:hAnsi="Abadi MT Std"/>
                <w:sz w:val="17"/>
              </w:rPr>
              <w:t>4-8</w:t>
            </w:r>
          </w:p>
        </w:tc>
      </w:tr>
      <w:tr w:rsidR="00CB7A4C" w:rsidRPr="00EB22B7">
        <w:trPr>
          <w:trHeight w:val="198"/>
        </w:trPr>
        <w:tc>
          <w:tcPr>
            <w:tcW w:w="161" w:type="dxa"/>
            <w:vMerge w:val="restart"/>
            <w:tcBorders>
              <w:top w:val="nil"/>
              <w:left w:val="nil"/>
              <w:bottom w:val="nil"/>
            </w:tcBorders>
          </w:tcPr>
          <w:p w:rsidR="00CB7A4C" w:rsidRPr="00EB22B7" w:rsidRDefault="00CB7A4C">
            <w:pPr>
              <w:pStyle w:val="TableParagraph"/>
              <w:rPr>
                <w:rFonts w:ascii="Abadi MT Std" w:hAnsi="Abadi MT Std"/>
                <w:sz w:val="16"/>
              </w:rPr>
            </w:pPr>
          </w:p>
        </w:tc>
        <w:tc>
          <w:tcPr>
            <w:tcW w:w="919" w:type="dxa"/>
            <w:tcBorders>
              <w:bottom w:val="nil"/>
            </w:tcBorders>
          </w:tcPr>
          <w:p w:rsidR="00CB7A4C" w:rsidRPr="00EB22B7" w:rsidRDefault="008457E0">
            <w:pPr>
              <w:pStyle w:val="TableParagraph"/>
              <w:spacing w:before="2" w:line="177" w:lineRule="exact"/>
              <w:ind w:right="146"/>
              <w:jc w:val="center"/>
              <w:rPr>
                <w:rFonts w:ascii="Abadi MT Std" w:hAnsi="Abadi MT Std"/>
                <w:b/>
                <w:sz w:val="17"/>
              </w:rPr>
            </w:pPr>
            <w:r w:rsidRPr="00EB22B7">
              <w:rPr>
                <w:rFonts w:ascii="Abadi MT Std" w:hAnsi="Abadi MT Std"/>
                <w:b/>
                <w:sz w:val="17"/>
              </w:rPr>
              <w:t>5</w:t>
            </w:r>
          </w:p>
        </w:tc>
        <w:tc>
          <w:tcPr>
            <w:tcW w:w="2252" w:type="dxa"/>
            <w:tcBorders>
              <w:bottom w:val="nil"/>
            </w:tcBorders>
          </w:tcPr>
          <w:p w:rsidR="00CB7A4C" w:rsidRPr="00EB22B7" w:rsidRDefault="008457E0">
            <w:pPr>
              <w:pStyle w:val="TableParagraph"/>
              <w:spacing w:before="2" w:line="177" w:lineRule="exact"/>
              <w:ind w:left="107"/>
              <w:rPr>
                <w:rFonts w:ascii="Abadi MT Std" w:hAnsi="Abadi MT Std"/>
                <w:sz w:val="17"/>
              </w:rPr>
            </w:pPr>
            <w:r w:rsidRPr="00EB22B7">
              <w:rPr>
                <w:rFonts w:ascii="Abadi MT Std" w:hAnsi="Abadi MT Std"/>
                <w:sz w:val="17"/>
              </w:rPr>
              <w:t>To facilitate clear decision(s)</w:t>
            </w:r>
          </w:p>
        </w:tc>
        <w:tc>
          <w:tcPr>
            <w:tcW w:w="2341" w:type="dxa"/>
            <w:tcBorders>
              <w:bottom w:val="nil"/>
            </w:tcBorders>
          </w:tcPr>
          <w:p w:rsidR="00CB7A4C" w:rsidRPr="00EB22B7" w:rsidRDefault="008457E0">
            <w:pPr>
              <w:pStyle w:val="TableParagraph"/>
              <w:spacing w:before="2" w:line="177" w:lineRule="exact"/>
              <w:ind w:left="107"/>
              <w:rPr>
                <w:rFonts w:ascii="Abadi MT Std" w:hAnsi="Abadi MT Std"/>
                <w:sz w:val="17"/>
              </w:rPr>
            </w:pPr>
            <w:r w:rsidRPr="00EB22B7">
              <w:rPr>
                <w:rFonts w:ascii="Abadi MT Std" w:hAnsi="Abadi MT Std"/>
                <w:sz w:val="17"/>
              </w:rPr>
              <w:t>Meet with, facilitate and/or</w:t>
            </w:r>
          </w:p>
        </w:tc>
        <w:tc>
          <w:tcPr>
            <w:tcW w:w="2970" w:type="dxa"/>
            <w:tcBorders>
              <w:bottom w:val="nil"/>
            </w:tcBorders>
          </w:tcPr>
          <w:p w:rsidR="00CB7A4C" w:rsidRPr="00EB22B7" w:rsidRDefault="008457E0">
            <w:pPr>
              <w:pStyle w:val="TableParagraph"/>
              <w:spacing w:before="2" w:line="177" w:lineRule="exact"/>
              <w:ind w:left="106"/>
              <w:rPr>
                <w:rFonts w:ascii="Abadi MT Std" w:hAnsi="Abadi MT Std"/>
                <w:sz w:val="17"/>
              </w:rPr>
            </w:pPr>
            <w:r w:rsidRPr="00EB22B7">
              <w:rPr>
                <w:rFonts w:ascii="Abadi MT Std" w:hAnsi="Abadi MT Std"/>
                <w:sz w:val="17"/>
              </w:rPr>
              <w:t>A practical, written summary technology</w:t>
            </w:r>
          </w:p>
        </w:tc>
        <w:tc>
          <w:tcPr>
            <w:tcW w:w="3876" w:type="dxa"/>
            <w:tcBorders>
              <w:bottom w:val="nil"/>
            </w:tcBorders>
          </w:tcPr>
          <w:p w:rsidR="00CB7A4C" w:rsidRPr="00EB22B7" w:rsidRDefault="008457E0">
            <w:pPr>
              <w:pStyle w:val="TableParagraph"/>
              <w:numPr>
                <w:ilvl w:val="0"/>
                <w:numId w:val="2"/>
              </w:numPr>
              <w:tabs>
                <w:tab w:val="left" w:pos="359"/>
              </w:tabs>
              <w:spacing w:line="179" w:lineRule="exact"/>
              <w:rPr>
                <w:rFonts w:ascii="Abadi MT Std" w:hAnsi="Abadi MT Std"/>
                <w:sz w:val="17"/>
              </w:rPr>
            </w:pPr>
            <w:r w:rsidRPr="00EB22B7">
              <w:rPr>
                <w:rFonts w:ascii="Abadi MT Std" w:hAnsi="Abadi MT Std"/>
                <w:sz w:val="17"/>
              </w:rPr>
              <w:t>Will include the creation of documents</w:t>
            </w:r>
            <w:r w:rsidRPr="00EB22B7">
              <w:rPr>
                <w:rFonts w:ascii="Abadi MT Std" w:hAnsi="Abadi MT Std"/>
                <w:spacing w:val="-13"/>
                <w:sz w:val="17"/>
              </w:rPr>
              <w:t xml:space="preserve"> </w:t>
            </w:r>
            <w:r w:rsidRPr="00EB22B7">
              <w:rPr>
                <w:rFonts w:ascii="Abadi MT Std" w:hAnsi="Abadi MT Std"/>
                <w:sz w:val="17"/>
              </w:rPr>
              <w:t>or</w:t>
            </w:r>
          </w:p>
        </w:tc>
        <w:tc>
          <w:tcPr>
            <w:tcW w:w="717" w:type="dxa"/>
            <w:tcBorders>
              <w:bottom w:val="nil"/>
            </w:tcBorders>
          </w:tcPr>
          <w:p w:rsidR="00CB7A4C" w:rsidRPr="00EB22B7" w:rsidRDefault="008457E0">
            <w:pPr>
              <w:pStyle w:val="TableParagraph"/>
              <w:spacing w:before="2" w:line="177" w:lineRule="exact"/>
              <w:ind w:left="119" w:right="118"/>
              <w:jc w:val="center"/>
              <w:rPr>
                <w:rFonts w:ascii="Abadi MT Std" w:hAnsi="Abadi MT Std"/>
                <w:sz w:val="17"/>
              </w:rPr>
            </w:pPr>
            <w:r w:rsidRPr="00EB22B7">
              <w:rPr>
                <w:rFonts w:ascii="Abadi MT Std" w:hAnsi="Abadi MT Std"/>
                <w:sz w:val="17"/>
              </w:rPr>
              <w:t>20-30</w:t>
            </w:r>
          </w:p>
        </w:tc>
        <w:tc>
          <w:tcPr>
            <w:tcW w:w="721" w:type="dxa"/>
            <w:tcBorders>
              <w:bottom w:val="nil"/>
            </w:tcBorders>
          </w:tcPr>
          <w:p w:rsidR="00CB7A4C" w:rsidRPr="00EB22B7" w:rsidRDefault="008457E0">
            <w:pPr>
              <w:pStyle w:val="TableParagraph"/>
              <w:spacing w:before="2" w:line="177" w:lineRule="exact"/>
              <w:ind w:left="118" w:right="113"/>
              <w:jc w:val="center"/>
              <w:rPr>
                <w:rFonts w:ascii="Abadi MT Std" w:hAnsi="Abadi MT Std"/>
                <w:sz w:val="17"/>
              </w:rPr>
            </w:pPr>
            <w:r w:rsidRPr="00EB22B7">
              <w:rPr>
                <w:rFonts w:ascii="Abadi MT Std" w:hAnsi="Abadi MT Std"/>
                <w:sz w:val="17"/>
              </w:rPr>
              <w:t>9-12</w:t>
            </w:r>
          </w:p>
        </w:tc>
      </w:tr>
      <w:tr w:rsidR="00CB7A4C" w:rsidRPr="00EB22B7">
        <w:trPr>
          <w:trHeight w:val="466"/>
        </w:trPr>
        <w:tc>
          <w:tcPr>
            <w:tcW w:w="161" w:type="dxa"/>
            <w:vMerge/>
            <w:tcBorders>
              <w:top w:val="nil"/>
              <w:left w:val="nil"/>
              <w:bottom w:val="nil"/>
            </w:tcBorders>
          </w:tcPr>
          <w:p w:rsidR="00CB7A4C" w:rsidRPr="00EB22B7" w:rsidRDefault="00CB7A4C">
            <w:pPr>
              <w:rPr>
                <w:rFonts w:ascii="Abadi MT Std" w:hAnsi="Abadi MT Std"/>
                <w:sz w:val="2"/>
                <w:szCs w:val="2"/>
              </w:rPr>
            </w:pPr>
          </w:p>
        </w:tc>
        <w:tc>
          <w:tcPr>
            <w:tcW w:w="13796" w:type="dxa"/>
            <w:gridSpan w:val="7"/>
            <w:tcBorders>
              <w:top w:val="nil"/>
              <w:bottom w:val="nil"/>
              <w:right w:val="nil"/>
            </w:tcBorders>
          </w:tcPr>
          <w:p w:rsidR="00CB7A4C" w:rsidRPr="00EB22B7" w:rsidRDefault="00CB7A4C">
            <w:pPr>
              <w:pStyle w:val="TableParagraph"/>
              <w:rPr>
                <w:rFonts w:ascii="Abadi MT Std" w:hAnsi="Abadi MT Std"/>
                <w:sz w:val="16"/>
              </w:rPr>
            </w:pPr>
          </w:p>
        </w:tc>
      </w:tr>
    </w:tbl>
    <w:p w:rsidR="00CB7A4C" w:rsidRPr="00EB22B7" w:rsidRDefault="00CB7A4C">
      <w:pPr>
        <w:rPr>
          <w:rFonts w:ascii="Abadi MT Std" w:hAnsi="Abadi MT Std"/>
          <w:sz w:val="16"/>
        </w:rPr>
        <w:sectPr w:rsidR="00CB7A4C" w:rsidRPr="00EB22B7">
          <w:footerReference w:type="default" r:id="rId8"/>
          <w:pgSz w:w="15840" w:h="12240" w:orient="landscape"/>
          <w:pgMar w:top="1140" w:right="1400" w:bottom="940" w:left="240" w:header="0" w:footer="749" w:gutter="0"/>
          <w:pgNumType w:start="4"/>
          <w:cols w:space="720"/>
        </w:sectPr>
      </w:pPr>
    </w:p>
    <w:p w:rsidR="00CB7A4C" w:rsidRPr="00EB22B7" w:rsidRDefault="00CB7A4C">
      <w:pPr>
        <w:pStyle w:val="BodyText"/>
        <w:rPr>
          <w:rFonts w:ascii="Abadi MT Std" w:hAnsi="Abadi MT Std"/>
        </w:rPr>
      </w:pPr>
    </w:p>
    <w:p w:rsidR="00CB7A4C" w:rsidRPr="00EB22B7" w:rsidRDefault="00CB7A4C">
      <w:pPr>
        <w:pStyle w:val="BodyText"/>
        <w:rPr>
          <w:rFonts w:ascii="Abadi MT Std" w:hAnsi="Abadi MT Std"/>
        </w:rPr>
      </w:pPr>
    </w:p>
    <w:p w:rsidR="00CB7A4C" w:rsidRPr="00EB22B7" w:rsidRDefault="00CB7A4C">
      <w:pPr>
        <w:pStyle w:val="BodyText"/>
        <w:spacing w:before="4" w:after="1"/>
        <w:rPr>
          <w:rFonts w:ascii="Abadi MT Std" w:hAnsi="Abadi MT Std"/>
          <w:sz w:val="17"/>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80"/>
        <w:gridCol w:w="2252"/>
        <w:gridCol w:w="2341"/>
        <w:gridCol w:w="2970"/>
        <w:gridCol w:w="3873"/>
        <w:gridCol w:w="721"/>
        <w:gridCol w:w="721"/>
      </w:tblGrid>
      <w:tr w:rsidR="00CB7A4C" w:rsidRPr="00EB22B7">
        <w:trPr>
          <w:trHeight w:val="772"/>
        </w:trPr>
        <w:tc>
          <w:tcPr>
            <w:tcW w:w="1080" w:type="dxa"/>
          </w:tcPr>
          <w:p w:rsidR="00CB7A4C" w:rsidRPr="00EB22B7" w:rsidRDefault="008457E0">
            <w:pPr>
              <w:pStyle w:val="TableParagraph"/>
              <w:spacing w:line="188" w:lineRule="exact"/>
              <w:ind w:left="182"/>
              <w:rPr>
                <w:rFonts w:ascii="Abadi MT Std" w:hAnsi="Abadi MT Std"/>
                <w:b/>
                <w:sz w:val="17"/>
              </w:rPr>
            </w:pPr>
            <w:r w:rsidRPr="00EB22B7">
              <w:rPr>
                <w:rFonts w:ascii="Abadi MT Std" w:hAnsi="Abadi MT Std"/>
                <w:b/>
                <w:sz w:val="17"/>
              </w:rPr>
              <w:t>Decisions</w:t>
            </w:r>
          </w:p>
        </w:tc>
        <w:tc>
          <w:tcPr>
            <w:tcW w:w="2252" w:type="dxa"/>
          </w:tcPr>
          <w:p w:rsidR="00CB7A4C" w:rsidRPr="00EB22B7" w:rsidRDefault="008457E0">
            <w:pPr>
              <w:pStyle w:val="TableParagraph"/>
              <w:ind w:left="107" w:right="289"/>
              <w:rPr>
                <w:rFonts w:ascii="Abadi MT Std" w:hAnsi="Abadi MT Std"/>
                <w:sz w:val="17"/>
              </w:rPr>
            </w:pPr>
            <w:r w:rsidRPr="00EB22B7">
              <w:rPr>
                <w:rFonts w:ascii="Abadi MT Std" w:hAnsi="Abadi MT Std"/>
                <w:sz w:val="17"/>
              </w:rPr>
              <w:t>about investments and IT management and utilization strategy over a 6-36 month</w:t>
            </w:r>
          </w:p>
          <w:p w:rsidR="00CB7A4C" w:rsidRPr="00EB22B7" w:rsidRDefault="008457E0">
            <w:pPr>
              <w:pStyle w:val="TableParagraph"/>
              <w:spacing w:line="181" w:lineRule="exact"/>
              <w:ind w:left="107"/>
              <w:rPr>
                <w:rFonts w:ascii="Abadi MT Std" w:hAnsi="Abadi MT Std"/>
                <w:sz w:val="17"/>
              </w:rPr>
            </w:pPr>
            <w:r w:rsidRPr="00EB22B7">
              <w:rPr>
                <w:rFonts w:ascii="Abadi MT Std" w:hAnsi="Abadi MT Std"/>
                <w:sz w:val="17"/>
              </w:rPr>
              <w:t>timeframe.</w:t>
            </w:r>
          </w:p>
        </w:tc>
        <w:tc>
          <w:tcPr>
            <w:tcW w:w="2341" w:type="dxa"/>
          </w:tcPr>
          <w:p w:rsidR="00CB7A4C" w:rsidRPr="00EB22B7" w:rsidRDefault="008457E0">
            <w:pPr>
              <w:pStyle w:val="TableParagraph"/>
              <w:ind w:left="107" w:right="286"/>
              <w:rPr>
                <w:rFonts w:ascii="Abadi MT Std" w:hAnsi="Abadi MT Std"/>
                <w:sz w:val="17"/>
              </w:rPr>
            </w:pPr>
            <w:r w:rsidRPr="00EB22B7">
              <w:rPr>
                <w:rFonts w:ascii="Abadi MT Std" w:hAnsi="Abadi MT Std"/>
                <w:sz w:val="17"/>
              </w:rPr>
              <w:t>assist with facilitation of meetings of decision-makers.</w:t>
            </w:r>
          </w:p>
        </w:tc>
        <w:tc>
          <w:tcPr>
            <w:tcW w:w="2970" w:type="dxa"/>
          </w:tcPr>
          <w:p w:rsidR="00CB7A4C" w:rsidRPr="00EB22B7" w:rsidRDefault="008457E0">
            <w:pPr>
              <w:pStyle w:val="TableParagraph"/>
              <w:ind w:left="106" w:right="151"/>
              <w:rPr>
                <w:rFonts w:ascii="Abadi MT Std" w:hAnsi="Abadi MT Std"/>
                <w:sz w:val="17"/>
              </w:rPr>
            </w:pPr>
            <w:r w:rsidRPr="00EB22B7">
              <w:rPr>
                <w:rFonts w:ascii="Abadi MT Std" w:hAnsi="Abadi MT Std"/>
                <w:sz w:val="17"/>
              </w:rPr>
              <w:t>plan which lays out technology strategy and investments, and mechanisms for its management and utilization, over a 6-36</w:t>
            </w:r>
          </w:p>
          <w:p w:rsidR="00CB7A4C" w:rsidRPr="00EB22B7" w:rsidRDefault="008457E0">
            <w:pPr>
              <w:pStyle w:val="TableParagraph"/>
              <w:spacing w:line="181" w:lineRule="exact"/>
              <w:ind w:left="106"/>
              <w:rPr>
                <w:rFonts w:ascii="Abadi MT Std" w:hAnsi="Abadi MT Std"/>
                <w:sz w:val="17"/>
              </w:rPr>
            </w:pPr>
            <w:r w:rsidRPr="00EB22B7">
              <w:rPr>
                <w:rFonts w:ascii="Abadi MT Std" w:hAnsi="Abadi MT Std"/>
                <w:sz w:val="17"/>
              </w:rPr>
              <w:t>month timeframe.</w:t>
            </w:r>
          </w:p>
        </w:tc>
        <w:tc>
          <w:tcPr>
            <w:tcW w:w="3873" w:type="dxa"/>
          </w:tcPr>
          <w:p w:rsidR="00CB7A4C" w:rsidRPr="00EB22B7" w:rsidRDefault="008457E0">
            <w:pPr>
              <w:pStyle w:val="TableParagraph"/>
              <w:ind w:left="358" w:right="353"/>
              <w:rPr>
                <w:rFonts w:ascii="Abadi MT Std" w:hAnsi="Abadi MT Std"/>
                <w:sz w:val="17"/>
              </w:rPr>
            </w:pPr>
            <w:r w:rsidRPr="00EB22B7">
              <w:rPr>
                <w:rFonts w:ascii="Abadi MT Std" w:hAnsi="Abadi MT Std"/>
                <w:sz w:val="17"/>
              </w:rPr>
              <w:t>presentations whose intent is to guide decisions and build con</w:t>
            </w:r>
            <w:r w:rsidRPr="00EB22B7">
              <w:rPr>
                <w:rFonts w:ascii="Abadi MT Std" w:hAnsi="Abadi MT Std"/>
                <w:sz w:val="17"/>
              </w:rPr>
              <w:t>sensus;</w:t>
            </w:r>
          </w:p>
          <w:p w:rsidR="00CB7A4C" w:rsidRPr="00EB22B7" w:rsidRDefault="008457E0">
            <w:pPr>
              <w:pStyle w:val="TableParagraph"/>
              <w:numPr>
                <w:ilvl w:val="0"/>
                <w:numId w:val="1"/>
              </w:numPr>
              <w:tabs>
                <w:tab w:val="left" w:pos="359"/>
              </w:tabs>
              <w:spacing w:line="190" w:lineRule="exact"/>
              <w:ind w:right="134"/>
              <w:rPr>
                <w:rFonts w:ascii="Abadi MT Std" w:hAnsi="Abadi MT Std"/>
                <w:sz w:val="17"/>
              </w:rPr>
            </w:pPr>
            <w:r w:rsidRPr="00EB22B7">
              <w:rPr>
                <w:rFonts w:ascii="Abadi MT Std" w:hAnsi="Abadi MT Std"/>
                <w:sz w:val="17"/>
              </w:rPr>
              <w:t>Will require a single meeting with each of the three teams discussed above to facilitate</w:t>
            </w:r>
            <w:r w:rsidRPr="00EB22B7">
              <w:rPr>
                <w:rFonts w:ascii="Abadi MT Std" w:hAnsi="Abadi MT Std"/>
                <w:spacing w:val="-22"/>
                <w:sz w:val="17"/>
              </w:rPr>
              <w:t xml:space="preserve"> </w:t>
            </w:r>
            <w:r w:rsidRPr="00EB22B7">
              <w:rPr>
                <w:rFonts w:ascii="Abadi MT Std" w:hAnsi="Abadi MT Std"/>
                <w:sz w:val="17"/>
              </w:rPr>
              <w:t>decisions/input.</w:t>
            </w:r>
          </w:p>
        </w:tc>
        <w:tc>
          <w:tcPr>
            <w:tcW w:w="721" w:type="dxa"/>
          </w:tcPr>
          <w:p w:rsidR="00CB7A4C" w:rsidRPr="00EB22B7" w:rsidRDefault="00CB7A4C">
            <w:pPr>
              <w:pStyle w:val="TableParagraph"/>
              <w:rPr>
                <w:rFonts w:ascii="Abadi MT Std" w:hAnsi="Abadi MT Std"/>
                <w:sz w:val="16"/>
              </w:rPr>
            </w:pPr>
          </w:p>
        </w:tc>
        <w:tc>
          <w:tcPr>
            <w:tcW w:w="721" w:type="dxa"/>
          </w:tcPr>
          <w:p w:rsidR="00CB7A4C" w:rsidRPr="00EB22B7" w:rsidRDefault="00CB7A4C">
            <w:pPr>
              <w:pStyle w:val="TableParagraph"/>
              <w:rPr>
                <w:rFonts w:ascii="Abadi MT Std" w:hAnsi="Abadi MT Std"/>
                <w:sz w:val="16"/>
              </w:rPr>
            </w:pPr>
          </w:p>
        </w:tc>
      </w:tr>
      <w:tr w:rsidR="00CB7A4C" w:rsidRPr="00EB22B7">
        <w:trPr>
          <w:trHeight w:val="383"/>
        </w:trPr>
        <w:tc>
          <w:tcPr>
            <w:tcW w:w="12516" w:type="dxa"/>
            <w:gridSpan w:val="5"/>
            <w:tcBorders>
              <w:left w:val="nil"/>
              <w:bottom w:val="nil"/>
            </w:tcBorders>
          </w:tcPr>
          <w:p w:rsidR="00CB7A4C" w:rsidRPr="00EB22B7" w:rsidRDefault="008457E0">
            <w:pPr>
              <w:pStyle w:val="TableParagraph"/>
              <w:spacing w:before="93"/>
              <w:ind w:right="96"/>
              <w:jc w:val="right"/>
              <w:rPr>
                <w:rFonts w:ascii="Abadi MT Std" w:hAnsi="Abadi MT Std"/>
                <w:b/>
                <w:sz w:val="17"/>
              </w:rPr>
            </w:pPr>
            <w:r w:rsidRPr="00EB22B7">
              <w:rPr>
                <w:rFonts w:ascii="Abadi MT Std" w:hAnsi="Abadi MT Std"/>
                <w:b/>
                <w:sz w:val="17"/>
              </w:rPr>
              <w:t>Estimated Totals</w:t>
            </w:r>
          </w:p>
        </w:tc>
        <w:tc>
          <w:tcPr>
            <w:tcW w:w="721" w:type="dxa"/>
          </w:tcPr>
          <w:p w:rsidR="00CB7A4C" w:rsidRPr="00EB22B7" w:rsidRDefault="008457E0">
            <w:pPr>
              <w:pStyle w:val="TableParagraph"/>
              <w:spacing w:before="93"/>
              <w:ind w:left="169"/>
              <w:rPr>
                <w:rFonts w:ascii="Abadi MT Std" w:hAnsi="Abadi MT Std"/>
                <w:sz w:val="17"/>
              </w:rPr>
            </w:pPr>
            <w:r w:rsidRPr="00EB22B7">
              <w:rPr>
                <w:rFonts w:ascii="Abadi MT Std" w:hAnsi="Abadi MT Std"/>
                <w:sz w:val="17"/>
              </w:rPr>
              <w:t>51-75</w:t>
            </w:r>
          </w:p>
        </w:tc>
        <w:tc>
          <w:tcPr>
            <w:tcW w:w="721" w:type="dxa"/>
          </w:tcPr>
          <w:p w:rsidR="00CB7A4C" w:rsidRPr="00EB22B7" w:rsidRDefault="008457E0">
            <w:pPr>
              <w:pStyle w:val="TableParagraph"/>
              <w:spacing w:line="188" w:lineRule="exact"/>
              <w:ind w:left="118" w:right="113"/>
              <w:jc w:val="center"/>
              <w:rPr>
                <w:rFonts w:ascii="Abadi MT Std" w:hAnsi="Abadi MT Std"/>
                <w:sz w:val="17"/>
              </w:rPr>
            </w:pPr>
            <w:r w:rsidRPr="00EB22B7">
              <w:rPr>
                <w:rFonts w:ascii="Abadi MT Std" w:hAnsi="Abadi MT Std"/>
                <w:sz w:val="17"/>
              </w:rPr>
              <w:t>12</w:t>
            </w:r>
          </w:p>
          <w:p w:rsidR="00CB7A4C" w:rsidRPr="00EB22B7" w:rsidRDefault="008457E0">
            <w:pPr>
              <w:pStyle w:val="TableParagraph"/>
              <w:spacing w:line="174" w:lineRule="exact"/>
              <w:ind w:left="118" w:right="113"/>
              <w:jc w:val="center"/>
              <w:rPr>
                <w:rFonts w:ascii="Abadi MT Std" w:hAnsi="Abadi MT Std"/>
                <w:sz w:val="17"/>
              </w:rPr>
            </w:pPr>
            <w:r w:rsidRPr="00EB22B7">
              <w:rPr>
                <w:rFonts w:ascii="Abadi MT Std" w:hAnsi="Abadi MT Std"/>
                <w:sz w:val="17"/>
              </w:rPr>
              <w:t>Weeks</w:t>
            </w:r>
          </w:p>
        </w:tc>
      </w:tr>
    </w:tbl>
    <w:p w:rsidR="008457E0" w:rsidRPr="00EB22B7" w:rsidRDefault="008457E0">
      <w:pPr>
        <w:rPr>
          <w:rFonts w:ascii="Abadi MT Std" w:hAnsi="Abadi MT Std"/>
        </w:rPr>
      </w:pPr>
    </w:p>
    <w:sectPr w:rsidR="008457E0" w:rsidRPr="00EB22B7">
      <w:pgSz w:w="15840" w:h="12240" w:orient="landscape"/>
      <w:pgMar w:top="1140" w:right="1400" w:bottom="1180" w:left="240" w:header="0" w:footer="7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7E0" w:rsidRDefault="008457E0">
      <w:r>
        <w:separator/>
      </w:r>
    </w:p>
  </w:endnote>
  <w:endnote w:type="continuationSeparator" w:id="0">
    <w:p w:rsidR="008457E0" w:rsidRDefault="00845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A4C" w:rsidRDefault="00A17FF9">
    <w:pPr>
      <w:pStyle w:val="BodyText"/>
      <w:spacing w:line="14" w:lineRule="auto"/>
    </w:pPr>
    <w:r>
      <w:rPr>
        <w:noProof/>
        <w:lang w:bidi="ar-SA"/>
      </w:rPr>
      <mc:AlternateContent>
        <mc:Choice Requires="wps">
          <w:drawing>
            <wp:anchor distT="0" distB="0" distL="114300" distR="114300" simplePos="0" relativeHeight="503300528" behindDoc="1" locked="0" layoutInCell="1" allowOverlap="1">
              <wp:simplePos x="0" y="0"/>
              <wp:positionH relativeFrom="page">
                <wp:posOffset>6757670</wp:posOffset>
              </wp:positionH>
              <wp:positionV relativeFrom="page">
                <wp:posOffset>9240520</wp:posOffset>
              </wp:positionV>
              <wp:extent cx="127000" cy="194310"/>
              <wp:effectExtent l="4445" t="1270" r="190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A4C" w:rsidRDefault="008457E0">
                          <w:pPr>
                            <w:spacing w:before="10"/>
                            <w:ind w:left="40"/>
                            <w:rPr>
                              <w:rFonts w:ascii="Times New Roman"/>
                              <w:sz w:val="24"/>
                            </w:rPr>
                          </w:pPr>
                          <w:r>
                            <w:fldChar w:fldCharType="begin"/>
                          </w:r>
                          <w:r>
                            <w:rPr>
                              <w:rFonts w:ascii="Times New Roman"/>
                              <w:sz w:val="24"/>
                            </w:rPr>
                            <w:instrText xml:space="preserve"> PAGE </w:instrText>
                          </w:r>
                          <w:r>
                            <w:fldChar w:fldCharType="separate"/>
                          </w:r>
                          <w:r w:rsidR="00A17FF9">
                            <w:rPr>
                              <w:rFonts w:ascii="Times New Roman"/>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532.1pt;margin-top:727.6pt;width:10pt;height:15.3pt;z-index:-1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tDsAIAAKg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" filled="f" stroked="f">
              <v:textbox inset="0,0,0,0">
                <w:txbxContent>
                  <w:p w:rsidR="00CB7A4C" w:rsidRDefault="008457E0">
                    <w:pPr>
                      <w:spacing w:before="10"/>
                      <w:ind w:left="40"/>
                      <w:rPr>
                        <w:rFonts w:ascii="Times New Roman"/>
                        <w:sz w:val="24"/>
                      </w:rPr>
                    </w:pPr>
                    <w:r>
                      <w:fldChar w:fldCharType="begin"/>
                    </w:r>
                    <w:r>
                      <w:rPr>
                        <w:rFonts w:ascii="Times New Roman"/>
                        <w:sz w:val="24"/>
                      </w:rPr>
                      <w:instrText xml:space="preserve"> PAGE </w:instrText>
                    </w:r>
                    <w:r>
                      <w:fldChar w:fldCharType="separate"/>
                    </w:r>
                    <w:r w:rsidR="00A17FF9">
                      <w:rPr>
                        <w:rFonts w:ascii="Times New Roman"/>
                        <w:noProof/>
                        <w:sz w:val="24"/>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A4C" w:rsidRDefault="00A17FF9">
    <w:pPr>
      <w:pStyle w:val="BodyText"/>
      <w:spacing w:line="14" w:lineRule="auto"/>
    </w:pPr>
    <w:r>
      <w:rPr>
        <w:noProof/>
        <w:lang w:bidi="ar-SA"/>
      </w:rPr>
      <mc:AlternateContent>
        <mc:Choice Requires="wps">
          <w:drawing>
            <wp:anchor distT="0" distB="0" distL="114300" distR="114300" simplePos="0" relativeHeight="503300552" behindDoc="1" locked="0" layoutInCell="1" allowOverlap="1">
              <wp:simplePos x="0" y="0"/>
              <wp:positionH relativeFrom="page">
                <wp:posOffset>9500870</wp:posOffset>
              </wp:positionH>
              <wp:positionV relativeFrom="page">
                <wp:posOffset>6954520</wp:posOffset>
              </wp:positionV>
              <wp:extent cx="127000" cy="194310"/>
              <wp:effectExtent l="4445" t="1270" r="190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A4C" w:rsidRDefault="008457E0">
                          <w:pPr>
                            <w:spacing w:before="10"/>
                            <w:ind w:left="40"/>
                            <w:rPr>
                              <w:rFonts w:ascii="Times New Roman"/>
                              <w:sz w:val="24"/>
                            </w:rPr>
                          </w:pPr>
                          <w:r>
                            <w:fldChar w:fldCharType="begin"/>
                          </w:r>
                          <w:r>
                            <w:rPr>
                              <w:rFonts w:ascii="Times New Roman"/>
                              <w:sz w:val="24"/>
                            </w:rPr>
                            <w:instrText xml:space="preserve"> PAGE </w:instrText>
                          </w:r>
                          <w:r>
                            <w:fldChar w:fldCharType="separate"/>
                          </w:r>
                          <w:r w:rsidR="00A17FF9">
                            <w:rPr>
                              <w:rFonts w:ascii="Times New Roman"/>
                              <w:noProof/>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748.1pt;margin-top:547.6pt;width:10pt;height:15.3pt;z-index:-15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4rw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" filled="f" stroked="f">
              <v:textbox inset="0,0,0,0">
                <w:txbxContent>
                  <w:p w:rsidR="00CB7A4C" w:rsidRDefault="008457E0">
                    <w:pPr>
                      <w:spacing w:before="10"/>
                      <w:ind w:left="40"/>
                      <w:rPr>
                        <w:rFonts w:ascii="Times New Roman"/>
                        <w:sz w:val="24"/>
                      </w:rPr>
                    </w:pPr>
                    <w:r>
                      <w:fldChar w:fldCharType="begin"/>
                    </w:r>
                    <w:r>
                      <w:rPr>
                        <w:rFonts w:ascii="Times New Roman"/>
                        <w:sz w:val="24"/>
                      </w:rPr>
                      <w:instrText xml:space="preserve"> PAGE </w:instrText>
                    </w:r>
                    <w:r>
                      <w:fldChar w:fldCharType="separate"/>
                    </w:r>
                    <w:r w:rsidR="00A17FF9">
                      <w:rPr>
                        <w:rFonts w:ascii="Times New Roman"/>
                        <w:noProof/>
                        <w:sz w:val="24"/>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7E0" w:rsidRDefault="008457E0">
      <w:r>
        <w:separator/>
      </w:r>
    </w:p>
  </w:footnote>
  <w:footnote w:type="continuationSeparator" w:id="0">
    <w:p w:rsidR="008457E0" w:rsidRDefault="008457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41CA7"/>
    <w:multiLevelType w:val="hybridMultilevel"/>
    <w:tmpl w:val="C80E49DE"/>
    <w:lvl w:ilvl="0" w:tplc="53A66EA8">
      <w:numFmt w:val="bullet"/>
      <w:lvlText w:val=""/>
      <w:lvlJc w:val="left"/>
      <w:pPr>
        <w:ind w:left="358" w:hanging="252"/>
      </w:pPr>
      <w:rPr>
        <w:rFonts w:ascii="Wingdings" w:eastAsia="Wingdings" w:hAnsi="Wingdings" w:cs="Wingdings" w:hint="default"/>
        <w:w w:val="100"/>
        <w:sz w:val="17"/>
        <w:szCs w:val="17"/>
        <w:lang w:val="en-US" w:eastAsia="en-US" w:bidi="en-US"/>
      </w:rPr>
    </w:lvl>
    <w:lvl w:ilvl="1" w:tplc="BC2EE06A">
      <w:numFmt w:val="bullet"/>
      <w:lvlText w:val="•"/>
      <w:lvlJc w:val="left"/>
      <w:pPr>
        <w:ind w:left="710" w:hanging="252"/>
      </w:pPr>
      <w:rPr>
        <w:rFonts w:hint="default"/>
        <w:lang w:val="en-US" w:eastAsia="en-US" w:bidi="en-US"/>
      </w:rPr>
    </w:lvl>
    <w:lvl w:ilvl="2" w:tplc="FBB01EF4">
      <w:numFmt w:val="bullet"/>
      <w:lvlText w:val="•"/>
      <w:lvlJc w:val="left"/>
      <w:pPr>
        <w:ind w:left="1060" w:hanging="252"/>
      </w:pPr>
      <w:rPr>
        <w:rFonts w:hint="default"/>
        <w:lang w:val="en-US" w:eastAsia="en-US" w:bidi="en-US"/>
      </w:rPr>
    </w:lvl>
    <w:lvl w:ilvl="3" w:tplc="DA14CFF0">
      <w:numFmt w:val="bullet"/>
      <w:lvlText w:val="•"/>
      <w:lvlJc w:val="left"/>
      <w:pPr>
        <w:ind w:left="1410" w:hanging="252"/>
      </w:pPr>
      <w:rPr>
        <w:rFonts w:hint="default"/>
        <w:lang w:val="en-US" w:eastAsia="en-US" w:bidi="en-US"/>
      </w:rPr>
    </w:lvl>
    <w:lvl w:ilvl="4" w:tplc="B194E778">
      <w:numFmt w:val="bullet"/>
      <w:lvlText w:val="•"/>
      <w:lvlJc w:val="left"/>
      <w:pPr>
        <w:ind w:left="1760" w:hanging="252"/>
      </w:pPr>
      <w:rPr>
        <w:rFonts w:hint="default"/>
        <w:lang w:val="en-US" w:eastAsia="en-US" w:bidi="en-US"/>
      </w:rPr>
    </w:lvl>
    <w:lvl w:ilvl="5" w:tplc="AEB289B4">
      <w:numFmt w:val="bullet"/>
      <w:lvlText w:val="•"/>
      <w:lvlJc w:val="left"/>
      <w:pPr>
        <w:ind w:left="2110" w:hanging="252"/>
      </w:pPr>
      <w:rPr>
        <w:rFonts w:hint="default"/>
        <w:lang w:val="en-US" w:eastAsia="en-US" w:bidi="en-US"/>
      </w:rPr>
    </w:lvl>
    <w:lvl w:ilvl="6" w:tplc="3B3A9242">
      <w:numFmt w:val="bullet"/>
      <w:lvlText w:val="•"/>
      <w:lvlJc w:val="left"/>
      <w:pPr>
        <w:ind w:left="2460" w:hanging="252"/>
      </w:pPr>
      <w:rPr>
        <w:rFonts w:hint="default"/>
        <w:lang w:val="en-US" w:eastAsia="en-US" w:bidi="en-US"/>
      </w:rPr>
    </w:lvl>
    <w:lvl w:ilvl="7" w:tplc="95321D3E">
      <w:numFmt w:val="bullet"/>
      <w:lvlText w:val="•"/>
      <w:lvlJc w:val="left"/>
      <w:pPr>
        <w:ind w:left="2810" w:hanging="252"/>
      </w:pPr>
      <w:rPr>
        <w:rFonts w:hint="default"/>
        <w:lang w:val="en-US" w:eastAsia="en-US" w:bidi="en-US"/>
      </w:rPr>
    </w:lvl>
    <w:lvl w:ilvl="8" w:tplc="2ACE7EF2">
      <w:numFmt w:val="bullet"/>
      <w:lvlText w:val="•"/>
      <w:lvlJc w:val="left"/>
      <w:pPr>
        <w:ind w:left="3160" w:hanging="252"/>
      </w:pPr>
      <w:rPr>
        <w:rFonts w:hint="default"/>
        <w:lang w:val="en-US" w:eastAsia="en-US" w:bidi="en-US"/>
      </w:rPr>
    </w:lvl>
  </w:abstractNum>
  <w:abstractNum w:abstractNumId="1">
    <w:nsid w:val="230A6511"/>
    <w:multiLevelType w:val="hybridMultilevel"/>
    <w:tmpl w:val="26B41594"/>
    <w:lvl w:ilvl="0" w:tplc="40C64A0C">
      <w:start w:val="1"/>
      <w:numFmt w:val="decimal"/>
      <w:lvlText w:val="%1."/>
      <w:lvlJc w:val="left"/>
      <w:pPr>
        <w:ind w:left="1340" w:hanging="360"/>
        <w:jc w:val="left"/>
      </w:pPr>
      <w:rPr>
        <w:rFonts w:ascii="Garamond" w:eastAsia="Garamond" w:hAnsi="Garamond" w:cs="Garamond" w:hint="default"/>
        <w:w w:val="99"/>
        <w:sz w:val="20"/>
        <w:szCs w:val="20"/>
        <w:lang w:val="en-US" w:eastAsia="en-US" w:bidi="en-US"/>
      </w:rPr>
    </w:lvl>
    <w:lvl w:ilvl="1" w:tplc="29EEFF40">
      <w:numFmt w:val="bullet"/>
      <w:lvlText w:val="•"/>
      <w:lvlJc w:val="left"/>
      <w:pPr>
        <w:ind w:left="2086" w:hanging="360"/>
      </w:pPr>
      <w:rPr>
        <w:rFonts w:hint="default"/>
        <w:lang w:val="en-US" w:eastAsia="en-US" w:bidi="en-US"/>
      </w:rPr>
    </w:lvl>
    <w:lvl w:ilvl="2" w:tplc="EE24607A">
      <w:numFmt w:val="bullet"/>
      <w:lvlText w:val="•"/>
      <w:lvlJc w:val="left"/>
      <w:pPr>
        <w:ind w:left="2832" w:hanging="360"/>
      </w:pPr>
      <w:rPr>
        <w:rFonts w:hint="default"/>
        <w:lang w:val="en-US" w:eastAsia="en-US" w:bidi="en-US"/>
      </w:rPr>
    </w:lvl>
    <w:lvl w:ilvl="3" w:tplc="BAC81B82">
      <w:numFmt w:val="bullet"/>
      <w:lvlText w:val="•"/>
      <w:lvlJc w:val="left"/>
      <w:pPr>
        <w:ind w:left="3578" w:hanging="360"/>
      </w:pPr>
      <w:rPr>
        <w:rFonts w:hint="default"/>
        <w:lang w:val="en-US" w:eastAsia="en-US" w:bidi="en-US"/>
      </w:rPr>
    </w:lvl>
    <w:lvl w:ilvl="4" w:tplc="C1E4F8C6">
      <w:numFmt w:val="bullet"/>
      <w:lvlText w:val="•"/>
      <w:lvlJc w:val="left"/>
      <w:pPr>
        <w:ind w:left="4324" w:hanging="360"/>
      </w:pPr>
      <w:rPr>
        <w:rFonts w:hint="default"/>
        <w:lang w:val="en-US" w:eastAsia="en-US" w:bidi="en-US"/>
      </w:rPr>
    </w:lvl>
    <w:lvl w:ilvl="5" w:tplc="4A54DF08">
      <w:numFmt w:val="bullet"/>
      <w:lvlText w:val="•"/>
      <w:lvlJc w:val="left"/>
      <w:pPr>
        <w:ind w:left="5070" w:hanging="360"/>
      </w:pPr>
      <w:rPr>
        <w:rFonts w:hint="default"/>
        <w:lang w:val="en-US" w:eastAsia="en-US" w:bidi="en-US"/>
      </w:rPr>
    </w:lvl>
    <w:lvl w:ilvl="6" w:tplc="CB727B82">
      <w:numFmt w:val="bullet"/>
      <w:lvlText w:val="•"/>
      <w:lvlJc w:val="left"/>
      <w:pPr>
        <w:ind w:left="5816" w:hanging="360"/>
      </w:pPr>
      <w:rPr>
        <w:rFonts w:hint="default"/>
        <w:lang w:val="en-US" w:eastAsia="en-US" w:bidi="en-US"/>
      </w:rPr>
    </w:lvl>
    <w:lvl w:ilvl="7" w:tplc="A844DC10">
      <w:numFmt w:val="bullet"/>
      <w:lvlText w:val="•"/>
      <w:lvlJc w:val="left"/>
      <w:pPr>
        <w:ind w:left="6562" w:hanging="360"/>
      </w:pPr>
      <w:rPr>
        <w:rFonts w:hint="default"/>
        <w:lang w:val="en-US" w:eastAsia="en-US" w:bidi="en-US"/>
      </w:rPr>
    </w:lvl>
    <w:lvl w:ilvl="8" w:tplc="ECCCFB08">
      <w:numFmt w:val="bullet"/>
      <w:lvlText w:val="•"/>
      <w:lvlJc w:val="left"/>
      <w:pPr>
        <w:ind w:left="7308" w:hanging="360"/>
      </w:pPr>
      <w:rPr>
        <w:rFonts w:hint="default"/>
        <w:lang w:val="en-US" w:eastAsia="en-US" w:bidi="en-US"/>
      </w:rPr>
    </w:lvl>
  </w:abstractNum>
  <w:abstractNum w:abstractNumId="2">
    <w:nsid w:val="36DE3472"/>
    <w:multiLevelType w:val="hybridMultilevel"/>
    <w:tmpl w:val="6ACEF194"/>
    <w:lvl w:ilvl="0" w:tplc="3C26DDD6">
      <w:numFmt w:val="bullet"/>
      <w:lvlText w:val=""/>
      <w:lvlJc w:val="left"/>
      <w:pPr>
        <w:ind w:left="358" w:hanging="252"/>
      </w:pPr>
      <w:rPr>
        <w:rFonts w:ascii="Wingdings" w:eastAsia="Wingdings" w:hAnsi="Wingdings" w:cs="Wingdings" w:hint="default"/>
        <w:w w:val="100"/>
        <w:sz w:val="17"/>
        <w:szCs w:val="17"/>
        <w:lang w:val="en-US" w:eastAsia="en-US" w:bidi="en-US"/>
      </w:rPr>
    </w:lvl>
    <w:lvl w:ilvl="1" w:tplc="157C8F9A">
      <w:numFmt w:val="bullet"/>
      <w:lvlText w:val="•"/>
      <w:lvlJc w:val="left"/>
      <w:pPr>
        <w:ind w:left="709" w:hanging="252"/>
      </w:pPr>
      <w:rPr>
        <w:rFonts w:hint="default"/>
        <w:lang w:val="en-US" w:eastAsia="en-US" w:bidi="en-US"/>
      </w:rPr>
    </w:lvl>
    <w:lvl w:ilvl="2" w:tplc="75F48280">
      <w:numFmt w:val="bullet"/>
      <w:lvlText w:val="•"/>
      <w:lvlJc w:val="left"/>
      <w:pPr>
        <w:ind w:left="1059" w:hanging="252"/>
      </w:pPr>
      <w:rPr>
        <w:rFonts w:hint="default"/>
        <w:lang w:val="en-US" w:eastAsia="en-US" w:bidi="en-US"/>
      </w:rPr>
    </w:lvl>
    <w:lvl w:ilvl="3" w:tplc="D95EADA4">
      <w:numFmt w:val="bullet"/>
      <w:lvlText w:val="•"/>
      <w:lvlJc w:val="left"/>
      <w:pPr>
        <w:ind w:left="1409" w:hanging="252"/>
      </w:pPr>
      <w:rPr>
        <w:rFonts w:hint="default"/>
        <w:lang w:val="en-US" w:eastAsia="en-US" w:bidi="en-US"/>
      </w:rPr>
    </w:lvl>
    <w:lvl w:ilvl="4" w:tplc="E72C274A">
      <w:numFmt w:val="bullet"/>
      <w:lvlText w:val="•"/>
      <w:lvlJc w:val="left"/>
      <w:pPr>
        <w:ind w:left="1759" w:hanging="252"/>
      </w:pPr>
      <w:rPr>
        <w:rFonts w:hint="default"/>
        <w:lang w:val="en-US" w:eastAsia="en-US" w:bidi="en-US"/>
      </w:rPr>
    </w:lvl>
    <w:lvl w:ilvl="5" w:tplc="9184E670">
      <w:numFmt w:val="bullet"/>
      <w:lvlText w:val="•"/>
      <w:lvlJc w:val="left"/>
      <w:pPr>
        <w:ind w:left="2109" w:hanging="252"/>
      </w:pPr>
      <w:rPr>
        <w:rFonts w:hint="default"/>
        <w:lang w:val="en-US" w:eastAsia="en-US" w:bidi="en-US"/>
      </w:rPr>
    </w:lvl>
    <w:lvl w:ilvl="6" w:tplc="EAB497E2">
      <w:numFmt w:val="bullet"/>
      <w:lvlText w:val="•"/>
      <w:lvlJc w:val="left"/>
      <w:pPr>
        <w:ind w:left="2458" w:hanging="252"/>
      </w:pPr>
      <w:rPr>
        <w:rFonts w:hint="default"/>
        <w:lang w:val="en-US" w:eastAsia="en-US" w:bidi="en-US"/>
      </w:rPr>
    </w:lvl>
    <w:lvl w:ilvl="7" w:tplc="584E3324">
      <w:numFmt w:val="bullet"/>
      <w:lvlText w:val="•"/>
      <w:lvlJc w:val="left"/>
      <w:pPr>
        <w:ind w:left="2808" w:hanging="252"/>
      </w:pPr>
      <w:rPr>
        <w:rFonts w:hint="default"/>
        <w:lang w:val="en-US" w:eastAsia="en-US" w:bidi="en-US"/>
      </w:rPr>
    </w:lvl>
    <w:lvl w:ilvl="8" w:tplc="79D0B87E">
      <w:numFmt w:val="bullet"/>
      <w:lvlText w:val="•"/>
      <w:lvlJc w:val="left"/>
      <w:pPr>
        <w:ind w:left="3158" w:hanging="252"/>
      </w:pPr>
      <w:rPr>
        <w:rFonts w:hint="default"/>
        <w:lang w:val="en-US" w:eastAsia="en-US" w:bidi="en-US"/>
      </w:rPr>
    </w:lvl>
  </w:abstractNum>
  <w:abstractNum w:abstractNumId="3">
    <w:nsid w:val="3CC91B25"/>
    <w:multiLevelType w:val="hybridMultilevel"/>
    <w:tmpl w:val="205AA2C6"/>
    <w:lvl w:ilvl="0" w:tplc="0BCAC1CA">
      <w:numFmt w:val="bullet"/>
      <w:lvlText w:val=""/>
      <w:lvlJc w:val="left"/>
      <w:pPr>
        <w:ind w:left="358" w:hanging="252"/>
      </w:pPr>
      <w:rPr>
        <w:rFonts w:ascii="Wingdings" w:eastAsia="Wingdings" w:hAnsi="Wingdings" w:cs="Wingdings" w:hint="default"/>
        <w:w w:val="100"/>
        <w:sz w:val="17"/>
        <w:szCs w:val="17"/>
        <w:lang w:val="en-US" w:eastAsia="en-US" w:bidi="en-US"/>
      </w:rPr>
    </w:lvl>
    <w:lvl w:ilvl="1" w:tplc="11205DE2">
      <w:numFmt w:val="bullet"/>
      <w:lvlText w:val="•"/>
      <w:lvlJc w:val="left"/>
      <w:pPr>
        <w:ind w:left="710" w:hanging="252"/>
      </w:pPr>
      <w:rPr>
        <w:rFonts w:hint="default"/>
        <w:lang w:val="en-US" w:eastAsia="en-US" w:bidi="en-US"/>
      </w:rPr>
    </w:lvl>
    <w:lvl w:ilvl="2" w:tplc="1562C928">
      <w:numFmt w:val="bullet"/>
      <w:lvlText w:val="•"/>
      <w:lvlJc w:val="left"/>
      <w:pPr>
        <w:ind w:left="1060" w:hanging="252"/>
      </w:pPr>
      <w:rPr>
        <w:rFonts w:hint="default"/>
        <w:lang w:val="en-US" w:eastAsia="en-US" w:bidi="en-US"/>
      </w:rPr>
    </w:lvl>
    <w:lvl w:ilvl="3" w:tplc="986AC6B4">
      <w:numFmt w:val="bullet"/>
      <w:lvlText w:val="•"/>
      <w:lvlJc w:val="left"/>
      <w:pPr>
        <w:ind w:left="1410" w:hanging="252"/>
      </w:pPr>
      <w:rPr>
        <w:rFonts w:hint="default"/>
        <w:lang w:val="en-US" w:eastAsia="en-US" w:bidi="en-US"/>
      </w:rPr>
    </w:lvl>
    <w:lvl w:ilvl="4" w:tplc="9E74334C">
      <w:numFmt w:val="bullet"/>
      <w:lvlText w:val="•"/>
      <w:lvlJc w:val="left"/>
      <w:pPr>
        <w:ind w:left="1760" w:hanging="252"/>
      </w:pPr>
      <w:rPr>
        <w:rFonts w:hint="default"/>
        <w:lang w:val="en-US" w:eastAsia="en-US" w:bidi="en-US"/>
      </w:rPr>
    </w:lvl>
    <w:lvl w:ilvl="5" w:tplc="53B25EAA">
      <w:numFmt w:val="bullet"/>
      <w:lvlText w:val="•"/>
      <w:lvlJc w:val="left"/>
      <w:pPr>
        <w:ind w:left="2110" w:hanging="252"/>
      </w:pPr>
      <w:rPr>
        <w:rFonts w:hint="default"/>
        <w:lang w:val="en-US" w:eastAsia="en-US" w:bidi="en-US"/>
      </w:rPr>
    </w:lvl>
    <w:lvl w:ilvl="6" w:tplc="17A68D8A">
      <w:numFmt w:val="bullet"/>
      <w:lvlText w:val="•"/>
      <w:lvlJc w:val="left"/>
      <w:pPr>
        <w:ind w:left="2460" w:hanging="252"/>
      </w:pPr>
      <w:rPr>
        <w:rFonts w:hint="default"/>
        <w:lang w:val="en-US" w:eastAsia="en-US" w:bidi="en-US"/>
      </w:rPr>
    </w:lvl>
    <w:lvl w:ilvl="7" w:tplc="736A1862">
      <w:numFmt w:val="bullet"/>
      <w:lvlText w:val="•"/>
      <w:lvlJc w:val="left"/>
      <w:pPr>
        <w:ind w:left="2810" w:hanging="252"/>
      </w:pPr>
      <w:rPr>
        <w:rFonts w:hint="default"/>
        <w:lang w:val="en-US" w:eastAsia="en-US" w:bidi="en-US"/>
      </w:rPr>
    </w:lvl>
    <w:lvl w:ilvl="8" w:tplc="BAF4BA4E">
      <w:numFmt w:val="bullet"/>
      <w:lvlText w:val="•"/>
      <w:lvlJc w:val="left"/>
      <w:pPr>
        <w:ind w:left="3160" w:hanging="252"/>
      </w:pPr>
      <w:rPr>
        <w:rFonts w:hint="default"/>
        <w:lang w:val="en-US" w:eastAsia="en-US" w:bidi="en-US"/>
      </w:rPr>
    </w:lvl>
  </w:abstractNum>
  <w:abstractNum w:abstractNumId="4">
    <w:nsid w:val="51520E25"/>
    <w:multiLevelType w:val="hybridMultilevel"/>
    <w:tmpl w:val="A3EC3C78"/>
    <w:lvl w:ilvl="0" w:tplc="196A71AE">
      <w:numFmt w:val="bullet"/>
      <w:lvlText w:val=""/>
      <w:lvlJc w:val="left"/>
      <w:pPr>
        <w:ind w:left="358" w:hanging="252"/>
      </w:pPr>
      <w:rPr>
        <w:rFonts w:ascii="Wingdings" w:eastAsia="Wingdings" w:hAnsi="Wingdings" w:cs="Wingdings" w:hint="default"/>
        <w:w w:val="100"/>
        <w:sz w:val="17"/>
        <w:szCs w:val="17"/>
        <w:lang w:val="en-US" w:eastAsia="en-US" w:bidi="en-US"/>
      </w:rPr>
    </w:lvl>
    <w:lvl w:ilvl="1" w:tplc="BFCEBC68">
      <w:numFmt w:val="bullet"/>
      <w:lvlText w:val="•"/>
      <w:lvlJc w:val="left"/>
      <w:pPr>
        <w:ind w:left="619" w:hanging="252"/>
      </w:pPr>
      <w:rPr>
        <w:rFonts w:hint="default"/>
        <w:lang w:val="en-US" w:eastAsia="en-US" w:bidi="en-US"/>
      </w:rPr>
    </w:lvl>
    <w:lvl w:ilvl="2" w:tplc="57C6A76C">
      <w:numFmt w:val="bullet"/>
      <w:lvlText w:val="•"/>
      <w:lvlJc w:val="left"/>
      <w:pPr>
        <w:ind w:left="879" w:hanging="252"/>
      </w:pPr>
      <w:rPr>
        <w:rFonts w:hint="default"/>
        <w:lang w:val="en-US" w:eastAsia="en-US" w:bidi="en-US"/>
      </w:rPr>
    </w:lvl>
    <w:lvl w:ilvl="3" w:tplc="644C4B92">
      <w:numFmt w:val="bullet"/>
      <w:lvlText w:val="•"/>
      <w:lvlJc w:val="left"/>
      <w:pPr>
        <w:ind w:left="1138" w:hanging="252"/>
      </w:pPr>
      <w:rPr>
        <w:rFonts w:hint="default"/>
        <w:lang w:val="en-US" w:eastAsia="en-US" w:bidi="en-US"/>
      </w:rPr>
    </w:lvl>
    <w:lvl w:ilvl="4" w:tplc="8488D544">
      <w:numFmt w:val="bullet"/>
      <w:lvlText w:val="•"/>
      <w:lvlJc w:val="left"/>
      <w:pPr>
        <w:ind w:left="1398" w:hanging="252"/>
      </w:pPr>
      <w:rPr>
        <w:rFonts w:hint="default"/>
        <w:lang w:val="en-US" w:eastAsia="en-US" w:bidi="en-US"/>
      </w:rPr>
    </w:lvl>
    <w:lvl w:ilvl="5" w:tplc="1D9A1144">
      <w:numFmt w:val="bullet"/>
      <w:lvlText w:val="•"/>
      <w:lvlJc w:val="left"/>
      <w:pPr>
        <w:ind w:left="1657" w:hanging="252"/>
      </w:pPr>
      <w:rPr>
        <w:rFonts w:hint="default"/>
        <w:lang w:val="en-US" w:eastAsia="en-US" w:bidi="en-US"/>
      </w:rPr>
    </w:lvl>
    <w:lvl w:ilvl="6" w:tplc="A3BABA36">
      <w:numFmt w:val="bullet"/>
      <w:lvlText w:val="•"/>
      <w:lvlJc w:val="left"/>
      <w:pPr>
        <w:ind w:left="1917" w:hanging="252"/>
      </w:pPr>
      <w:rPr>
        <w:rFonts w:hint="default"/>
        <w:lang w:val="en-US" w:eastAsia="en-US" w:bidi="en-US"/>
      </w:rPr>
    </w:lvl>
    <w:lvl w:ilvl="7" w:tplc="3B6890CC">
      <w:numFmt w:val="bullet"/>
      <w:lvlText w:val="•"/>
      <w:lvlJc w:val="left"/>
      <w:pPr>
        <w:ind w:left="2176" w:hanging="252"/>
      </w:pPr>
      <w:rPr>
        <w:rFonts w:hint="default"/>
        <w:lang w:val="en-US" w:eastAsia="en-US" w:bidi="en-US"/>
      </w:rPr>
    </w:lvl>
    <w:lvl w:ilvl="8" w:tplc="53987188">
      <w:numFmt w:val="bullet"/>
      <w:lvlText w:val="•"/>
      <w:lvlJc w:val="left"/>
      <w:pPr>
        <w:ind w:left="2436" w:hanging="252"/>
      </w:pPr>
      <w:rPr>
        <w:rFonts w:hint="default"/>
        <w:lang w:val="en-US" w:eastAsia="en-US" w:bidi="en-US"/>
      </w:rPr>
    </w:lvl>
  </w:abstractNum>
  <w:abstractNum w:abstractNumId="5">
    <w:nsid w:val="6D81473F"/>
    <w:multiLevelType w:val="hybridMultilevel"/>
    <w:tmpl w:val="05563254"/>
    <w:lvl w:ilvl="0" w:tplc="417CA05C">
      <w:numFmt w:val="bullet"/>
      <w:lvlText w:val=""/>
      <w:lvlJc w:val="left"/>
      <w:pPr>
        <w:ind w:left="358" w:hanging="252"/>
      </w:pPr>
      <w:rPr>
        <w:rFonts w:ascii="Wingdings" w:eastAsia="Wingdings" w:hAnsi="Wingdings" w:cs="Wingdings" w:hint="default"/>
        <w:w w:val="100"/>
        <w:sz w:val="17"/>
        <w:szCs w:val="17"/>
        <w:lang w:val="en-US" w:eastAsia="en-US" w:bidi="en-US"/>
      </w:rPr>
    </w:lvl>
    <w:lvl w:ilvl="1" w:tplc="90AEE866">
      <w:numFmt w:val="bullet"/>
      <w:lvlText w:val="•"/>
      <w:lvlJc w:val="left"/>
      <w:pPr>
        <w:ind w:left="710" w:hanging="252"/>
      </w:pPr>
      <w:rPr>
        <w:rFonts w:hint="default"/>
        <w:lang w:val="en-US" w:eastAsia="en-US" w:bidi="en-US"/>
      </w:rPr>
    </w:lvl>
    <w:lvl w:ilvl="2" w:tplc="452ACE02">
      <w:numFmt w:val="bullet"/>
      <w:lvlText w:val="•"/>
      <w:lvlJc w:val="left"/>
      <w:pPr>
        <w:ind w:left="1060" w:hanging="252"/>
      </w:pPr>
      <w:rPr>
        <w:rFonts w:hint="default"/>
        <w:lang w:val="en-US" w:eastAsia="en-US" w:bidi="en-US"/>
      </w:rPr>
    </w:lvl>
    <w:lvl w:ilvl="3" w:tplc="D11469FA">
      <w:numFmt w:val="bullet"/>
      <w:lvlText w:val="•"/>
      <w:lvlJc w:val="left"/>
      <w:pPr>
        <w:ind w:left="1410" w:hanging="252"/>
      </w:pPr>
      <w:rPr>
        <w:rFonts w:hint="default"/>
        <w:lang w:val="en-US" w:eastAsia="en-US" w:bidi="en-US"/>
      </w:rPr>
    </w:lvl>
    <w:lvl w:ilvl="4" w:tplc="26D8ADB4">
      <w:numFmt w:val="bullet"/>
      <w:lvlText w:val="•"/>
      <w:lvlJc w:val="left"/>
      <w:pPr>
        <w:ind w:left="1760" w:hanging="252"/>
      </w:pPr>
      <w:rPr>
        <w:rFonts w:hint="default"/>
        <w:lang w:val="en-US" w:eastAsia="en-US" w:bidi="en-US"/>
      </w:rPr>
    </w:lvl>
    <w:lvl w:ilvl="5" w:tplc="40626F3C">
      <w:numFmt w:val="bullet"/>
      <w:lvlText w:val="•"/>
      <w:lvlJc w:val="left"/>
      <w:pPr>
        <w:ind w:left="2110" w:hanging="252"/>
      </w:pPr>
      <w:rPr>
        <w:rFonts w:hint="default"/>
        <w:lang w:val="en-US" w:eastAsia="en-US" w:bidi="en-US"/>
      </w:rPr>
    </w:lvl>
    <w:lvl w:ilvl="6" w:tplc="EBA2513C">
      <w:numFmt w:val="bullet"/>
      <w:lvlText w:val="•"/>
      <w:lvlJc w:val="left"/>
      <w:pPr>
        <w:ind w:left="2460" w:hanging="252"/>
      </w:pPr>
      <w:rPr>
        <w:rFonts w:hint="default"/>
        <w:lang w:val="en-US" w:eastAsia="en-US" w:bidi="en-US"/>
      </w:rPr>
    </w:lvl>
    <w:lvl w:ilvl="7" w:tplc="E3526836">
      <w:numFmt w:val="bullet"/>
      <w:lvlText w:val="•"/>
      <w:lvlJc w:val="left"/>
      <w:pPr>
        <w:ind w:left="2810" w:hanging="252"/>
      </w:pPr>
      <w:rPr>
        <w:rFonts w:hint="default"/>
        <w:lang w:val="en-US" w:eastAsia="en-US" w:bidi="en-US"/>
      </w:rPr>
    </w:lvl>
    <w:lvl w:ilvl="8" w:tplc="6E0C53B4">
      <w:numFmt w:val="bullet"/>
      <w:lvlText w:val="•"/>
      <w:lvlJc w:val="left"/>
      <w:pPr>
        <w:ind w:left="3160" w:hanging="252"/>
      </w:pPr>
      <w:rPr>
        <w:rFonts w:hint="default"/>
        <w:lang w:val="en-US" w:eastAsia="en-US" w:bidi="en-US"/>
      </w:rPr>
    </w:lvl>
  </w:abstractNum>
  <w:abstractNum w:abstractNumId="6">
    <w:nsid w:val="775969AD"/>
    <w:multiLevelType w:val="hybridMultilevel"/>
    <w:tmpl w:val="CA1C2026"/>
    <w:lvl w:ilvl="0" w:tplc="9CCCCAB0">
      <w:numFmt w:val="bullet"/>
      <w:lvlText w:val=""/>
      <w:lvlJc w:val="left"/>
      <w:pPr>
        <w:ind w:left="359" w:hanging="252"/>
      </w:pPr>
      <w:rPr>
        <w:rFonts w:ascii="Wingdings" w:eastAsia="Wingdings" w:hAnsi="Wingdings" w:cs="Wingdings" w:hint="default"/>
        <w:w w:val="100"/>
        <w:sz w:val="17"/>
        <w:szCs w:val="17"/>
        <w:lang w:val="en-US" w:eastAsia="en-US" w:bidi="en-US"/>
      </w:rPr>
    </w:lvl>
    <w:lvl w:ilvl="1" w:tplc="733E7B58">
      <w:numFmt w:val="bullet"/>
      <w:lvlText w:val="•"/>
      <w:lvlJc w:val="left"/>
      <w:pPr>
        <w:ind w:left="556" w:hanging="252"/>
      </w:pPr>
      <w:rPr>
        <w:rFonts w:hint="default"/>
        <w:lang w:val="en-US" w:eastAsia="en-US" w:bidi="en-US"/>
      </w:rPr>
    </w:lvl>
    <w:lvl w:ilvl="2" w:tplc="3BAECDD0">
      <w:numFmt w:val="bullet"/>
      <w:lvlText w:val="•"/>
      <w:lvlJc w:val="left"/>
      <w:pPr>
        <w:ind w:left="753" w:hanging="252"/>
      </w:pPr>
      <w:rPr>
        <w:rFonts w:hint="default"/>
        <w:lang w:val="en-US" w:eastAsia="en-US" w:bidi="en-US"/>
      </w:rPr>
    </w:lvl>
    <w:lvl w:ilvl="3" w:tplc="282C6D7E">
      <w:numFmt w:val="bullet"/>
      <w:lvlText w:val="•"/>
      <w:lvlJc w:val="left"/>
      <w:pPr>
        <w:ind w:left="949" w:hanging="252"/>
      </w:pPr>
      <w:rPr>
        <w:rFonts w:hint="default"/>
        <w:lang w:val="en-US" w:eastAsia="en-US" w:bidi="en-US"/>
      </w:rPr>
    </w:lvl>
    <w:lvl w:ilvl="4" w:tplc="FC90EC40">
      <w:numFmt w:val="bullet"/>
      <w:lvlText w:val="•"/>
      <w:lvlJc w:val="left"/>
      <w:pPr>
        <w:ind w:left="1146" w:hanging="252"/>
      </w:pPr>
      <w:rPr>
        <w:rFonts w:hint="default"/>
        <w:lang w:val="en-US" w:eastAsia="en-US" w:bidi="en-US"/>
      </w:rPr>
    </w:lvl>
    <w:lvl w:ilvl="5" w:tplc="D9DC8E12">
      <w:numFmt w:val="bullet"/>
      <w:lvlText w:val="•"/>
      <w:lvlJc w:val="left"/>
      <w:pPr>
        <w:ind w:left="1343" w:hanging="252"/>
      </w:pPr>
      <w:rPr>
        <w:rFonts w:hint="default"/>
        <w:lang w:val="en-US" w:eastAsia="en-US" w:bidi="en-US"/>
      </w:rPr>
    </w:lvl>
    <w:lvl w:ilvl="6" w:tplc="D34A3C6C">
      <w:numFmt w:val="bullet"/>
      <w:lvlText w:val="•"/>
      <w:lvlJc w:val="left"/>
      <w:pPr>
        <w:ind w:left="1539" w:hanging="252"/>
      </w:pPr>
      <w:rPr>
        <w:rFonts w:hint="default"/>
        <w:lang w:val="en-US" w:eastAsia="en-US" w:bidi="en-US"/>
      </w:rPr>
    </w:lvl>
    <w:lvl w:ilvl="7" w:tplc="708C4B62">
      <w:numFmt w:val="bullet"/>
      <w:lvlText w:val="•"/>
      <w:lvlJc w:val="left"/>
      <w:pPr>
        <w:ind w:left="1736" w:hanging="252"/>
      </w:pPr>
      <w:rPr>
        <w:rFonts w:hint="default"/>
        <w:lang w:val="en-US" w:eastAsia="en-US" w:bidi="en-US"/>
      </w:rPr>
    </w:lvl>
    <w:lvl w:ilvl="8" w:tplc="6CDEF86E">
      <w:numFmt w:val="bullet"/>
      <w:lvlText w:val="•"/>
      <w:lvlJc w:val="left"/>
      <w:pPr>
        <w:ind w:left="1932" w:hanging="252"/>
      </w:pPr>
      <w:rPr>
        <w:rFonts w:hint="default"/>
        <w:lang w:val="en-US" w:eastAsia="en-US" w:bidi="en-US"/>
      </w:rPr>
    </w:lvl>
  </w:abstractNum>
  <w:num w:numId="1">
    <w:abstractNumId w:val="2"/>
  </w:num>
  <w:num w:numId="2">
    <w:abstractNumId w:val="0"/>
  </w:num>
  <w:num w:numId="3">
    <w:abstractNumId w:val="4"/>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A4C"/>
    <w:rsid w:val="008457E0"/>
    <w:rsid w:val="00A17FF9"/>
    <w:rsid w:val="00CB7A4C"/>
    <w:rsid w:val="00EB2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9DCB67-21EC-47E3-9271-3EC2A3005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lang w:bidi="en-US"/>
    </w:rPr>
  </w:style>
  <w:style w:type="paragraph" w:styleId="Heading1">
    <w:name w:val="heading 1"/>
    <w:basedOn w:val="Normal"/>
    <w:uiPriority w:val="1"/>
    <w:qFormat/>
    <w:pPr>
      <w:ind w:left="440"/>
      <w:outlineLvl w:val="0"/>
    </w:pPr>
    <w:rPr>
      <w:rFonts w:ascii="Times New Roman" w:eastAsia="Times New Roman" w:hAnsi="Times New Roman" w:cs="Times New Roman"/>
      <w:b/>
      <w:bCs/>
      <w:sz w:val="24"/>
      <w:szCs w:val="24"/>
    </w:rPr>
  </w:style>
  <w:style w:type="paragraph" w:styleId="Heading2">
    <w:name w:val="heading 2"/>
    <w:basedOn w:val="Normal"/>
    <w:uiPriority w:val="1"/>
    <w:qFormat/>
    <w:pPr>
      <w:spacing w:before="10"/>
      <w:ind w:left="40"/>
      <w:outlineLvl w:val="1"/>
    </w:pPr>
    <w:rPr>
      <w:sz w:val="24"/>
      <w:szCs w:val="24"/>
    </w:rPr>
  </w:style>
  <w:style w:type="paragraph" w:styleId="Heading3">
    <w:name w:val="heading 3"/>
    <w:basedOn w:val="Normal"/>
    <w:uiPriority w:val="1"/>
    <w:qFormat/>
    <w:pPr>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20"/>
      <w:ind w:left="13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Meher Shulman</dc:creator>
  <cp:lastModifiedBy>Hammad</cp:lastModifiedBy>
  <cp:revision>2</cp:revision>
  <dcterms:created xsi:type="dcterms:W3CDTF">2021-05-18T08:08:00Z</dcterms:created>
  <dcterms:modified xsi:type="dcterms:W3CDTF">2021-05-18T08:08:00Z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2017-04-21T00:00:00Z</vt:filetime>
  </property>
  <property fmtid="{D5CDD505-2E9C-101B-9397-08002B2CF9AE}" pid="3" name="Creator">
    <vt:lpwstr>Microsoft® Word 2010</vt:lpwstr>
  </property>
  <property fmtid="{D5CDD505-2E9C-101B-9397-08002B2CF9AE}" pid="4" name="LastSaved">
    <vt:filetime>2018-02-04T00:00:00Z</vt:filetime>
  </property>
</Properties>
</file>